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761E0" w14:textId="77777777" w:rsidR="007234F4" w:rsidRDefault="006248FE" w:rsidP="007234F4">
      <w:pPr>
        <w:pStyle w:val="Title"/>
      </w:pPr>
      <w:r>
        <w:rPr>
          <w:noProof/>
        </w:rPr>
        <w:drawing>
          <wp:inline distT="0" distB="0" distL="0" distR="0" wp14:anchorId="0F3763F0" wp14:editId="0F3763F1">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0F3761E1" w14:textId="77777777" w:rsidR="007234F4" w:rsidRDefault="007234F4" w:rsidP="007234F4">
      <w:pPr>
        <w:pStyle w:val="Title"/>
        <w:rPr>
          <w:rFonts w:cs="Arial"/>
        </w:rPr>
      </w:pPr>
    </w:p>
    <w:p w14:paraId="0F3761E2" w14:textId="77777777" w:rsidR="007234F4" w:rsidRPr="00C45A0F" w:rsidRDefault="007234F4" w:rsidP="007234F4">
      <w:pPr>
        <w:jc w:val="center"/>
        <w:rPr>
          <w:rFonts w:cs="Arial"/>
          <w:b/>
          <w:sz w:val="16"/>
          <w:szCs w:val="16"/>
          <w:u w:val="single"/>
        </w:rPr>
      </w:pPr>
    </w:p>
    <w:p w14:paraId="0F3761E3"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r w:rsidR="000124F8">
        <w:rPr>
          <w:rFonts w:cs="Arial"/>
          <w:b/>
          <w:u w:val="single"/>
        </w:rPr>
        <w:t xml:space="preserve"> </w:t>
      </w:r>
    </w:p>
    <w:p w14:paraId="0F3761E4"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B65C58" w:rsidRPr="00C45A0F" w14:paraId="0F3761E9" w14:textId="77777777" w:rsidTr="007234F4">
        <w:trPr>
          <w:jc w:val="center"/>
        </w:trPr>
        <w:tc>
          <w:tcPr>
            <w:tcW w:w="2805" w:type="dxa"/>
          </w:tcPr>
          <w:p w14:paraId="0F3761E5" w14:textId="77777777" w:rsidR="00B65C58" w:rsidRPr="00C45A0F" w:rsidRDefault="00B65C58" w:rsidP="007234F4">
            <w:pPr>
              <w:rPr>
                <w:rFonts w:cs="Arial"/>
                <w:b/>
              </w:rPr>
            </w:pPr>
            <w:r>
              <w:rPr>
                <w:rFonts w:cs="Arial"/>
                <w:b/>
              </w:rPr>
              <w:t>SERVICE AREA</w:t>
            </w:r>
            <w:r w:rsidRPr="00C45A0F">
              <w:rPr>
                <w:rFonts w:cs="Arial"/>
                <w:b/>
              </w:rPr>
              <w:t>:</w:t>
            </w:r>
          </w:p>
          <w:p w14:paraId="0F3761E6" w14:textId="77777777" w:rsidR="00B65C58" w:rsidRPr="00C45A0F" w:rsidRDefault="00B65C58" w:rsidP="007234F4">
            <w:pPr>
              <w:rPr>
                <w:rFonts w:cs="Arial"/>
              </w:rPr>
            </w:pPr>
          </w:p>
        </w:tc>
        <w:tc>
          <w:tcPr>
            <w:tcW w:w="2875" w:type="dxa"/>
          </w:tcPr>
          <w:p w14:paraId="0F3761E7" w14:textId="77777777" w:rsidR="00B65C58" w:rsidRPr="00C45A0F" w:rsidRDefault="00B65C58" w:rsidP="00F71A4D">
            <w:pPr>
              <w:rPr>
                <w:rFonts w:cs="Arial"/>
              </w:rPr>
            </w:pPr>
            <w:r>
              <w:rPr>
                <w:rFonts w:cs="Arial"/>
              </w:rPr>
              <w:t xml:space="preserve">Children and Young Peoples Services </w:t>
            </w:r>
          </w:p>
        </w:tc>
        <w:tc>
          <w:tcPr>
            <w:tcW w:w="4278" w:type="dxa"/>
          </w:tcPr>
          <w:p w14:paraId="0F3761E8" w14:textId="77777777" w:rsidR="00B65C58" w:rsidRPr="00C45A0F" w:rsidRDefault="00B65C58" w:rsidP="00C00240">
            <w:pPr>
              <w:rPr>
                <w:rFonts w:cs="Arial"/>
              </w:rPr>
            </w:pPr>
            <w:r w:rsidRPr="00C45A0F">
              <w:rPr>
                <w:rFonts w:cs="Arial"/>
                <w:b/>
              </w:rPr>
              <w:t>POSITION NO:</w:t>
            </w:r>
          </w:p>
        </w:tc>
      </w:tr>
      <w:tr w:rsidR="00B65C58" w:rsidRPr="00C45A0F" w14:paraId="0F3761EE" w14:textId="77777777" w:rsidTr="007234F4">
        <w:trPr>
          <w:jc w:val="center"/>
        </w:trPr>
        <w:tc>
          <w:tcPr>
            <w:tcW w:w="2805" w:type="dxa"/>
          </w:tcPr>
          <w:p w14:paraId="0F3761EA" w14:textId="77777777" w:rsidR="00B65C58" w:rsidRPr="00C45A0F" w:rsidRDefault="00B65C58" w:rsidP="007234F4">
            <w:pPr>
              <w:rPr>
                <w:rFonts w:cs="Arial"/>
                <w:b/>
              </w:rPr>
            </w:pPr>
            <w:r>
              <w:rPr>
                <w:rFonts w:cs="Arial"/>
                <w:b/>
              </w:rPr>
              <w:t>SECTION</w:t>
            </w:r>
            <w:r w:rsidRPr="00C45A0F">
              <w:rPr>
                <w:rFonts w:cs="Arial"/>
                <w:b/>
              </w:rPr>
              <w:t>:</w:t>
            </w:r>
          </w:p>
          <w:p w14:paraId="0F3761EB" w14:textId="77777777" w:rsidR="00B65C58" w:rsidRPr="00C45A0F" w:rsidRDefault="00B65C58" w:rsidP="007234F4">
            <w:pPr>
              <w:rPr>
                <w:rFonts w:cs="Arial"/>
                <w:b/>
              </w:rPr>
            </w:pPr>
          </w:p>
        </w:tc>
        <w:tc>
          <w:tcPr>
            <w:tcW w:w="2875" w:type="dxa"/>
          </w:tcPr>
          <w:p w14:paraId="0F3761EC" w14:textId="77777777" w:rsidR="00B65C58" w:rsidRPr="00C45A0F" w:rsidRDefault="00B65C58" w:rsidP="00736D59">
            <w:pPr>
              <w:rPr>
                <w:rFonts w:cs="Arial"/>
              </w:rPr>
            </w:pPr>
            <w:r>
              <w:rPr>
                <w:rFonts w:cs="Arial"/>
              </w:rPr>
              <w:t xml:space="preserve">Safeguarding &amp; Development – </w:t>
            </w:r>
            <w:r w:rsidR="00736D59">
              <w:rPr>
                <w:rFonts w:cs="Arial"/>
              </w:rPr>
              <w:t>Early Help</w:t>
            </w:r>
          </w:p>
        </w:tc>
        <w:tc>
          <w:tcPr>
            <w:tcW w:w="4278" w:type="dxa"/>
          </w:tcPr>
          <w:p w14:paraId="0F3761ED" w14:textId="77777777" w:rsidR="00B65C58" w:rsidRPr="00C45A0F" w:rsidRDefault="00B65C58" w:rsidP="00B65C58">
            <w:pPr>
              <w:rPr>
                <w:rFonts w:cs="Arial"/>
                <w:b/>
              </w:rPr>
            </w:pPr>
            <w:r w:rsidRPr="00C45A0F">
              <w:rPr>
                <w:rFonts w:cs="Arial"/>
                <w:b/>
              </w:rPr>
              <w:t>GRADE:</w:t>
            </w:r>
            <w:r>
              <w:rPr>
                <w:rFonts w:cs="Arial"/>
                <w:b/>
              </w:rPr>
              <w:t xml:space="preserve"> 5</w:t>
            </w:r>
          </w:p>
        </w:tc>
      </w:tr>
      <w:tr w:rsidR="00B65C58" w:rsidRPr="00C45A0F" w14:paraId="0F3761F3" w14:textId="77777777" w:rsidTr="007234F4">
        <w:trPr>
          <w:jc w:val="center"/>
        </w:trPr>
        <w:tc>
          <w:tcPr>
            <w:tcW w:w="2805" w:type="dxa"/>
          </w:tcPr>
          <w:p w14:paraId="0F3761EF" w14:textId="77777777" w:rsidR="00B65C58" w:rsidRPr="00C45A0F" w:rsidRDefault="00B65C58" w:rsidP="007234F4">
            <w:pPr>
              <w:rPr>
                <w:rFonts w:cs="Arial"/>
                <w:b/>
              </w:rPr>
            </w:pPr>
            <w:r w:rsidRPr="00C45A0F">
              <w:rPr>
                <w:rFonts w:cs="Arial"/>
                <w:b/>
              </w:rPr>
              <w:t>JOB TITLE:</w:t>
            </w:r>
          </w:p>
          <w:p w14:paraId="0F3761F0" w14:textId="77777777" w:rsidR="00B65C58" w:rsidRPr="00C45A0F" w:rsidRDefault="00B65C58" w:rsidP="007234F4">
            <w:pPr>
              <w:rPr>
                <w:rFonts w:cs="Arial"/>
                <w:b/>
              </w:rPr>
            </w:pPr>
          </w:p>
        </w:tc>
        <w:tc>
          <w:tcPr>
            <w:tcW w:w="2875" w:type="dxa"/>
          </w:tcPr>
          <w:p w14:paraId="0F3761F1" w14:textId="77777777" w:rsidR="00B65C58" w:rsidRPr="00C45A0F" w:rsidRDefault="00736D59" w:rsidP="00306BE2">
            <w:pPr>
              <w:rPr>
                <w:rFonts w:cs="Arial"/>
              </w:rPr>
            </w:pPr>
            <w:r>
              <w:rPr>
                <w:rFonts w:cs="Arial"/>
              </w:rPr>
              <w:t xml:space="preserve">Early Help </w:t>
            </w:r>
            <w:r w:rsidR="00306BE2">
              <w:rPr>
                <w:rFonts w:cs="Arial"/>
              </w:rPr>
              <w:t>(Children’s Centres) Co-ordinator</w:t>
            </w:r>
          </w:p>
        </w:tc>
        <w:tc>
          <w:tcPr>
            <w:tcW w:w="4278" w:type="dxa"/>
          </w:tcPr>
          <w:p w14:paraId="0F3761F2" w14:textId="77777777" w:rsidR="00B65C58" w:rsidRPr="00C45A0F" w:rsidRDefault="00B65C58" w:rsidP="007234F4">
            <w:pPr>
              <w:rPr>
                <w:rFonts w:cs="Arial"/>
                <w:b/>
              </w:rPr>
            </w:pPr>
            <w:r w:rsidRPr="00C45A0F">
              <w:rPr>
                <w:rFonts w:cs="Arial"/>
                <w:b/>
              </w:rPr>
              <w:t>DATE PREPARED:</w:t>
            </w:r>
            <w:r w:rsidR="00A172FE">
              <w:rPr>
                <w:rFonts w:cs="Arial"/>
                <w:b/>
              </w:rPr>
              <w:t>1/9</w:t>
            </w:r>
            <w:r>
              <w:rPr>
                <w:rFonts w:cs="Arial"/>
                <w:b/>
              </w:rPr>
              <w:t>/18</w:t>
            </w:r>
          </w:p>
        </w:tc>
      </w:tr>
      <w:tr w:rsidR="00B65C58" w:rsidRPr="00C45A0F" w14:paraId="0F3761F8" w14:textId="77777777" w:rsidTr="007234F4">
        <w:trPr>
          <w:jc w:val="center"/>
        </w:trPr>
        <w:tc>
          <w:tcPr>
            <w:tcW w:w="2805" w:type="dxa"/>
            <w:tcBorders>
              <w:bottom w:val="single" w:sz="4" w:space="0" w:color="auto"/>
            </w:tcBorders>
          </w:tcPr>
          <w:p w14:paraId="0F3761F4" w14:textId="77777777" w:rsidR="00B65C58" w:rsidRPr="00C45A0F" w:rsidRDefault="00B65C58" w:rsidP="007234F4">
            <w:pPr>
              <w:rPr>
                <w:rFonts w:cs="Arial"/>
                <w:b/>
              </w:rPr>
            </w:pPr>
            <w:r>
              <w:rPr>
                <w:rFonts w:cs="Arial"/>
                <w:b/>
              </w:rPr>
              <w:t>EVALUATION DATE:</w:t>
            </w:r>
          </w:p>
        </w:tc>
        <w:tc>
          <w:tcPr>
            <w:tcW w:w="2875" w:type="dxa"/>
            <w:tcBorders>
              <w:bottom w:val="single" w:sz="4" w:space="0" w:color="auto"/>
            </w:tcBorders>
          </w:tcPr>
          <w:p w14:paraId="0F3761F5" w14:textId="77777777" w:rsidR="00B65C58" w:rsidRPr="00C45A0F" w:rsidRDefault="00C64A0B" w:rsidP="00F71A4D">
            <w:pPr>
              <w:rPr>
                <w:rFonts w:cs="Arial"/>
              </w:rPr>
            </w:pPr>
            <w:r>
              <w:rPr>
                <w:rFonts w:cs="Arial"/>
              </w:rPr>
              <w:t>9 October 2018</w:t>
            </w:r>
          </w:p>
        </w:tc>
        <w:tc>
          <w:tcPr>
            <w:tcW w:w="4278" w:type="dxa"/>
            <w:tcBorders>
              <w:bottom w:val="single" w:sz="4" w:space="0" w:color="auto"/>
            </w:tcBorders>
          </w:tcPr>
          <w:p w14:paraId="0F3761F6" w14:textId="77777777" w:rsidR="00B65C58" w:rsidRDefault="00B65C58" w:rsidP="007234F4">
            <w:pPr>
              <w:rPr>
                <w:rFonts w:cs="Arial"/>
                <w:b/>
              </w:rPr>
            </w:pPr>
            <w:r>
              <w:rPr>
                <w:rFonts w:cs="Arial"/>
                <w:b/>
              </w:rPr>
              <w:t>JE NUMBER:</w:t>
            </w:r>
            <w:r w:rsidR="00C00240">
              <w:rPr>
                <w:rFonts w:cs="Arial"/>
                <w:b/>
              </w:rPr>
              <w:t xml:space="preserve"> NC681</w:t>
            </w:r>
          </w:p>
          <w:p w14:paraId="0F3761F7" w14:textId="77777777" w:rsidR="00B65C58" w:rsidRPr="00C45A0F" w:rsidRDefault="00B65C58" w:rsidP="007234F4">
            <w:pPr>
              <w:rPr>
                <w:rFonts w:cs="Arial"/>
                <w:b/>
              </w:rPr>
            </w:pPr>
          </w:p>
        </w:tc>
      </w:tr>
      <w:tr w:rsidR="007234F4" w:rsidRPr="00524D70" w14:paraId="0F3761FA"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0F3761F9"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0F3761FB"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0F3761FD" w14:textId="77777777" w:rsidTr="007234F4">
        <w:trPr>
          <w:jc w:val="center"/>
        </w:trPr>
        <w:tc>
          <w:tcPr>
            <w:tcW w:w="9964" w:type="dxa"/>
          </w:tcPr>
          <w:p w14:paraId="0F3761FC" w14:textId="77777777" w:rsidR="007234F4" w:rsidRPr="00C45A0F" w:rsidRDefault="007234F4" w:rsidP="00736D59">
            <w:pPr>
              <w:rPr>
                <w:rFonts w:cs="Arial"/>
                <w:b/>
              </w:rPr>
            </w:pPr>
            <w:r w:rsidRPr="00C45A0F">
              <w:rPr>
                <w:rFonts w:cs="Arial"/>
                <w:b/>
              </w:rPr>
              <w:t>PURPOSE:</w:t>
            </w:r>
            <w:r w:rsidR="00B65C58" w:rsidRPr="00255513">
              <w:rPr>
                <w:rFonts w:cs="Arial"/>
                <w:szCs w:val="24"/>
              </w:rPr>
              <w:t xml:space="preserve"> To provide and manage an efficient and responsive b</w:t>
            </w:r>
            <w:r w:rsidR="00736D59">
              <w:rPr>
                <w:rFonts w:cs="Arial"/>
                <w:szCs w:val="24"/>
              </w:rPr>
              <w:t>usiness support service to Early Help</w:t>
            </w:r>
            <w:r w:rsidR="00B65C58" w:rsidRPr="00255513">
              <w:rPr>
                <w:rFonts w:cs="Arial"/>
                <w:szCs w:val="24"/>
              </w:rPr>
              <w:t xml:space="preserve"> in accordance with the local needs under the direction of the</w:t>
            </w:r>
            <w:r w:rsidR="00736D59">
              <w:rPr>
                <w:rFonts w:cs="Arial"/>
                <w:szCs w:val="24"/>
              </w:rPr>
              <w:t xml:space="preserve"> Early Help Manager</w:t>
            </w:r>
            <w:r w:rsidR="00B65C58" w:rsidRPr="00255513">
              <w:rPr>
                <w:rFonts w:cs="Arial"/>
                <w:szCs w:val="24"/>
              </w:rPr>
              <w:t xml:space="preserve">; and to ensure the </w:t>
            </w:r>
            <w:r w:rsidR="00736D59">
              <w:rPr>
                <w:rFonts w:cs="Arial"/>
                <w:szCs w:val="24"/>
              </w:rPr>
              <w:t xml:space="preserve">efficient administration of </w:t>
            </w:r>
            <w:r w:rsidR="00B65C58" w:rsidRPr="00255513">
              <w:rPr>
                <w:rFonts w:cs="Arial"/>
                <w:szCs w:val="24"/>
              </w:rPr>
              <w:t>Children’s Centre</w:t>
            </w:r>
            <w:r w:rsidR="00736D59">
              <w:rPr>
                <w:rFonts w:cs="Arial"/>
                <w:szCs w:val="24"/>
              </w:rPr>
              <w:t xml:space="preserve">s and Early Help </w:t>
            </w:r>
            <w:r w:rsidR="00B65C58" w:rsidRPr="00255513">
              <w:rPr>
                <w:rFonts w:cs="Arial"/>
                <w:szCs w:val="24"/>
              </w:rPr>
              <w:t>premises, maximising full po</w:t>
            </w:r>
            <w:r w:rsidR="00736D59">
              <w:rPr>
                <w:rFonts w:cs="Arial"/>
                <w:szCs w:val="24"/>
              </w:rPr>
              <w:t>tential of Early Help Services</w:t>
            </w:r>
            <w:r w:rsidR="00B65C58">
              <w:rPr>
                <w:rFonts w:cs="Arial"/>
                <w:szCs w:val="24"/>
              </w:rPr>
              <w:t>. To work flexibly across the locality to meet the needs of the service.</w:t>
            </w:r>
          </w:p>
        </w:tc>
      </w:tr>
    </w:tbl>
    <w:p w14:paraId="0F3761FE"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0F376201"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0F3761FF" w14:textId="77777777" w:rsidR="007234F4" w:rsidRPr="00C45A0F" w:rsidRDefault="007234F4" w:rsidP="007234F4">
            <w:pPr>
              <w:rPr>
                <w:rFonts w:cs="Arial"/>
                <w:sz w:val="20"/>
              </w:rPr>
            </w:pPr>
            <w:r w:rsidRPr="00C45A0F">
              <w:rPr>
                <w:rFonts w:cs="Arial"/>
                <w:b/>
              </w:rPr>
              <w:t>PRINCIPAL ACCOUNTABILITIES:</w:t>
            </w:r>
          </w:p>
          <w:p w14:paraId="0F376200"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0F376204" w14:textId="77777777" w:rsidTr="007234F4">
        <w:trPr>
          <w:cantSplit/>
          <w:jc w:val="center"/>
        </w:trPr>
        <w:tc>
          <w:tcPr>
            <w:tcW w:w="592" w:type="dxa"/>
            <w:tcBorders>
              <w:top w:val="single" w:sz="4" w:space="0" w:color="auto"/>
              <w:bottom w:val="single" w:sz="4" w:space="0" w:color="auto"/>
              <w:right w:val="single" w:sz="4" w:space="0" w:color="auto"/>
            </w:tcBorders>
          </w:tcPr>
          <w:p w14:paraId="0F376202"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0F376203" w14:textId="77777777" w:rsidR="007234F4" w:rsidRPr="00C45A0F" w:rsidRDefault="007234F4" w:rsidP="00736D59">
            <w:pPr>
              <w:rPr>
                <w:rFonts w:cs="Arial"/>
              </w:rPr>
            </w:pPr>
            <w:r w:rsidRPr="00524D70">
              <w:rPr>
                <w:rFonts w:cs="Arial"/>
              </w:rPr>
              <w:t>To promote and safeguard the welfare of children, young people and/or vulnerable adults</w:t>
            </w:r>
            <w:r w:rsidR="00736D59">
              <w:rPr>
                <w:rFonts w:cs="Arial"/>
              </w:rPr>
              <w:t>.</w:t>
            </w:r>
          </w:p>
        </w:tc>
      </w:tr>
      <w:tr w:rsidR="00B65C58" w:rsidRPr="00C45A0F" w14:paraId="0F376207" w14:textId="77777777" w:rsidTr="007234F4">
        <w:trPr>
          <w:cantSplit/>
          <w:jc w:val="center"/>
        </w:trPr>
        <w:tc>
          <w:tcPr>
            <w:tcW w:w="592" w:type="dxa"/>
            <w:tcBorders>
              <w:top w:val="single" w:sz="4" w:space="0" w:color="auto"/>
              <w:bottom w:val="single" w:sz="4" w:space="0" w:color="auto"/>
              <w:right w:val="single" w:sz="4" w:space="0" w:color="auto"/>
            </w:tcBorders>
          </w:tcPr>
          <w:p w14:paraId="0F376205" w14:textId="77777777" w:rsidR="00B65C58" w:rsidRPr="00C45A0F" w:rsidRDefault="00B65C58"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0F376206" w14:textId="77777777" w:rsidR="00B65C58" w:rsidRPr="00255513" w:rsidRDefault="00B65C58" w:rsidP="00736D59">
            <w:pPr>
              <w:pStyle w:val="Subtitle"/>
              <w:jc w:val="both"/>
              <w:rPr>
                <w:rFonts w:ascii="Arial" w:hAnsi="Arial" w:cs="Arial"/>
                <w:b w:val="0"/>
                <w:szCs w:val="24"/>
              </w:rPr>
            </w:pPr>
            <w:r w:rsidRPr="00255513">
              <w:rPr>
                <w:rFonts w:ascii="Arial" w:hAnsi="Arial" w:cs="Arial"/>
                <w:b w:val="0"/>
                <w:szCs w:val="24"/>
              </w:rPr>
              <w:t xml:space="preserve">Manage an effective and efficient business support service to </w:t>
            </w:r>
            <w:r w:rsidR="00736D59">
              <w:rPr>
                <w:rFonts w:ascii="Arial" w:hAnsi="Arial" w:cs="Arial"/>
                <w:b w:val="0"/>
                <w:szCs w:val="24"/>
              </w:rPr>
              <w:t xml:space="preserve">Early Help services </w:t>
            </w:r>
            <w:r>
              <w:rPr>
                <w:rFonts w:ascii="Arial" w:hAnsi="Arial" w:cs="Arial"/>
                <w:b w:val="0"/>
                <w:szCs w:val="24"/>
              </w:rPr>
              <w:t>across a local area.</w:t>
            </w:r>
          </w:p>
        </w:tc>
      </w:tr>
      <w:tr w:rsidR="00B65C58" w:rsidRPr="00C45A0F" w14:paraId="0F37620A" w14:textId="77777777" w:rsidTr="007234F4">
        <w:trPr>
          <w:cantSplit/>
          <w:jc w:val="center"/>
        </w:trPr>
        <w:tc>
          <w:tcPr>
            <w:tcW w:w="592" w:type="dxa"/>
            <w:tcBorders>
              <w:top w:val="single" w:sz="4" w:space="0" w:color="auto"/>
              <w:bottom w:val="single" w:sz="4" w:space="0" w:color="auto"/>
              <w:right w:val="single" w:sz="4" w:space="0" w:color="auto"/>
            </w:tcBorders>
          </w:tcPr>
          <w:p w14:paraId="0F376208" w14:textId="77777777" w:rsidR="00B65C58" w:rsidRPr="00C45A0F" w:rsidRDefault="00B65C58"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0F376209" w14:textId="77777777" w:rsidR="00B65C58" w:rsidRPr="00255513" w:rsidRDefault="00B65C58" w:rsidP="00736D59">
            <w:pPr>
              <w:pStyle w:val="Subtitle"/>
              <w:jc w:val="both"/>
              <w:rPr>
                <w:rFonts w:ascii="Arial" w:hAnsi="Arial" w:cs="Arial"/>
                <w:b w:val="0"/>
                <w:szCs w:val="24"/>
              </w:rPr>
            </w:pPr>
            <w:r>
              <w:rPr>
                <w:rFonts w:ascii="Arial" w:hAnsi="Arial" w:cs="Arial"/>
                <w:b w:val="0"/>
                <w:szCs w:val="24"/>
              </w:rPr>
              <w:t xml:space="preserve">Undertake </w:t>
            </w:r>
            <w:r w:rsidRPr="00255513">
              <w:rPr>
                <w:rFonts w:ascii="Arial" w:hAnsi="Arial" w:cs="Arial"/>
                <w:b w:val="0"/>
                <w:szCs w:val="24"/>
              </w:rPr>
              <w:t xml:space="preserve">administrative duties required to ensure the effective, efficient </w:t>
            </w:r>
            <w:r w:rsidR="00736D59">
              <w:rPr>
                <w:rFonts w:ascii="Arial" w:hAnsi="Arial" w:cs="Arial"/>
                <w:b w:val="0"/>
                <w:szCs w:val="24"/>
              </w:rPr>
              <w:t>running of the Early Help</w:t>
            </w:r>
            <w:r w:rsidRPr="00255513">
              <w:rPr>
                <w:rFonts w:ascii="Arial" w:hAnsi="Arial" w:cs="Arial"/>
                <w:b w:val="0"/>
                <w:szCs w:val="24"/>
              </w:rPr>
              <w:t xml:space="preserve"> premises, liaising closely with relevant agencies/providers of services and goods.</w:t>
            </w:r>
          </w:p>
        </w:tc>
      </w:tr>
      <w:tr w:rsidR="00B65C58" w:rsidRPr="00C45A0F" w14:paraId="0F37620D" w14:textId="77777777" w:rsidTr="007234F4">
        <w:trPr>
          <w:cantSplit/>
          <w:jc w:val="center"/>
        </w:trPr>
        <w:tc>
          <w:tcPr>
            <w:tcW w:w="592" w:type="dxa"/>
            <w:tcBorders>
              <w:top w:val="single" w:sz="4" w:space="0" w:color="auto"/>
              <w:bottom w:val="single" w:sz="4" w:space="0" w:color="auto"/>
              <w:right w:val="single" w:sz="4" w:space="0" w:color="auto"/>
            </w:tcBorders>
          </w:tcPr>
          <w:p w14:paraId="0F37620B" w14:textId="77777777" w:rsidR="00B65C58" w:rsidRPr="00C45A0F" w:rsidRDefault="00B65C58"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0F37620C" w14:textId="77777777" w:rsidR="00B65C58" w:rsidRPr="00255513" w:rsidRDefault="00B65C58" w:rsidP="00F71A4D">
            <w:pPr>
              <w:pStyle w:val="Subtitle"/>
              <w:jc w:val="both"/>
              <w:rPr>
                <w:rFonts w:ascii="Arial" w:hAnsi="Arial" w:cs="Arial"/>
                <w:b w:val="0"/>
                <w:szCs w:val="24"/>
              </w:rPr>
            </w:pPr>
            <w:r>
              <w:rPr>
                <w:rFonts w:ascii="Arial" w:hAnsi="Arial" w:cs="Arial"/>
                <w:b w:val="0"/>
                <w:szCs w:val="24"/>
              </w:rPr>
              <w:t xml:space="preserve">Provide line management and supervision to </w:t>
            </w:r>
            <w:r w:rsidR="00736D59">
              <w:rPr>
                <w:rFonts w:ascii="Arial" w:hAnsi="Arial" w:cs="Arial"/>
                <w:b w:val="0"/>
                <w:szCs w:val="24"/>
              </w:rPr>
              <w:t>admin and</w:t>
            </w:r>
            <w:r w:rsidRPr="00255513">
              <w:rPr>
                <w:rFonts w:ascii="Arial" w:hAnsi="Arial" w:cs="Arial"/>
                <w:b w:val="0"/>
                <w:szCs w:val="24"/>
              </w:rPr>
              <w:t xml:space="preserve"> ancillary staff ensuring that their work is both efficient and effect</w:t>
            </w:r>
            <w:r>
              <w:rPr>
                <w:rFonts w:ascii="Arial" w:hAnsi="Arial" w:cs="Arial"/>
                <w:b w:val="0"/>
                <w:szCs w:val="24"/>
              </w:rPr>
              <w:t xml:space="preserve">ive. </w:t>
            </w:r>
          </w:p>
        </w:tc>
      </w:tr>
      <w:tr w:rsidR="00B65C58" w:rsidRPr="00C45A0F" w14:paraId="0F376210" w14:textId="77777777" w:rsidTr="007234F4">
        <w:trPr>
          <w:cantSplit/>
          <w:jc w:val="center"/>
        </w:trPr>
        <w:tc>
          <w:tcPr>
            <w:tcW w:w="592" w:type="dxa"/>
            <w:tcBorders>
              <w:top w:val="single" w:sz="4" w:space="0" w:color="auto"/>
              <w:bottom w:val="single" w:sz="4" w:space="0" w:color="auto"/>
              <w:right w:val="single" w:sz="4" w:space="0" w:color="auto"/>
            </w:tcBorders>
          </w:tcPr>
          <w:p w14:paraId="0F37620E" w14:textId="77777777" w:rsidR="00B65C58" w:rsidRPr="00C45A0F" w:rsidRDefault="00B65C58"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0F37620F" w14:textId="77777777" w:rsidR="00B65C58" w:rsidRPr="00255513" w:rsidRDefault="00B65C58" w:rsidP="00F71A4D">
            <w:pPr>
              <w:pStyle w:val="Subtitle"/>
              <w:jc w:val="both"/>
              <w:rPr>
                <w:b w:val="0"/>
                <w:sz w:val="20"/>
              </w:rPr>
            </w:pPr>
            <w:r>
              <w:rPr>
                <w:rFonts w:ascii="Arial" w:hAnsi="Arial" w:cs="Arial"/>
                <w:b w:val="0"/>
                <w:szCs w:val="24"/>
              </w:rPr>
              <w:t>Provide line management and supervision of the</w:t>
            </w:r>
            <w:r w:rsidRPr="00255513">
              <w:rPr>
                <w:rFonts w:ascii="Arial" w:hAnsi="Arial" w:cs="Arial"/>
                <w:b w:val="0"/>
                <w:szCs w:val="24"/>
              </w:rPr>
              <w:t xml:space="preserve"> caretaker ensuring efficiency in respect of the maintenance of premises</w:t>
            </w:r>
            <w:r>
              <w:rPr>
                <w:b w:val="0"/>
                <w:sz w:val="20"/>
              </w:rPr>
              <w:t xml:space="preserve">. </w:t>
            </w:r>
          </w:p>
        </w:tc>
      </w:tr>
      <w:tr w:rsidR="001C4B21" w:rsidRPr="00C45A0F" w14:paraId="0F376213" w14:textId="77777777" w:rsidTr="007234F4">
        <w:trPr>
          <w:cantSplit/>
          <w:jc w:val="center"/>
        </w:trPr>
        <w:tc>
          <w:tcPr>
            <w:tcW w:w="592" w:type="dxa"/>
            <w:tcBorders>
              <w:top w:val="single" w:sz="4" w:space="0" w:color="auto"/>
              <w:bottom w:val="single" w:sz="4" w:space="0" w:color="auto"/>
              <w:right w:val="single" w:sz="4" w:space="0" w:color="auto"/>
            </w:tcBorders>
          </w:tcPr>
          <w:p w14:paraId="0F376211" w14:textId="77777777" w:rsidR="001C4B21" w:rsidRPr="00C45A0F" w:rsidRDefault="001C4B21" w:rsidP="007234F4">
            <w:pPr>
              <w:rPr>
                <w:rFonts w:cs="Arial"/>
              </w:rPr>
            </w:pPr>
            <w:r>
              <w:rPr>
                <w:rFonts w:cs="Arial"/>
              </w:rPr>
              <w:t>6.</w:t>
            </w:r>
          </w:p>
        </w:tc>
        <w:tc>
          <w:tcPr>
            <w:tcW w:w="9484" w:type="dxa"/>
            <w:tcBorders>
              <w:top w:val="single" w:sz="4" w:space="0" w:color="auto"/>
              <w:left w:val="single" w:sz="4" w:space="0" w:color="auto"/>
              <w:bottom w:val="single" w:sz="4" w:space="0" w:color="auto"/>
            </w:tcBorders>
          </w:tcPr>
          <w:p w14:paraId="0F376212" w14:textId="77777777" w:rsidR="001C4B21" w:rsidRPr="00255513" w:rsidRDefault="001C4B21" w:rsidP="00F71A4D">
            <w:pPr>
              <w:pStyle w:val="Subtitle"/>
              <w:jc w:val="both"/>
              <w:rPr>
                <w:rFonts w:ascii="Arial" w:hAnsi="Arial" w:cs="Arial"/>
                <w:b w:val="0"/>
                <w:szCs w:val="24"/>
              </w:rPr>
            </w:pPr>
            <w:r>
              <w:rPr>
                <w:rFonts w:ascii="Arial" w:hAnsi="Arial" w:cs="Arial"/>
                <w:b w:val="0"/>
                <w:szCs w:val="24"/>
              </w:rPr>
              <w:t>Recruit and provide support and supervision to a volunteer team</w:t>
            </w:r>
            <w:r w:rsidR="00C64A0B">
              <w:rPr>
                <w:rFonts w:ascii="Arial" w:hAnsi="Arial" w:cs="Arial"/>
                <w:b w:val="0"/>
                <w:szCs w:val="24"/>
              </w:rPr>
              <w:t>.</w:t>
            </w:r>
          </w:p>
        </w:tc>
      </w:tr>
      <w:tr w:rsidR="00B65C58" w:rsidRPr="00C45A0F" w14:paraId="0F376216" w14:textId="77777777" w:rsidTr="007234F4">
        <w:trPr>
          <w:cantSplit/>
          <w:jc w:val="center"/>
        </w:trPr>
        <w:tc>
          <w:tcPr>
            <w:tcW w:w="592" w:type="dxa"/>
            <w:tcBorders>
              <w:top w:val="single" w:sz="4" w:space="0" w:color="auto"/>
              <w:bottom w:val="single" w:sz="4" w:space="0" w:color="auto"/>
              <w:right w:val="single" w:sz="4" w:space="0" w:color="auto"/>
            </w:tcBorders>
          </w:tcPr>
          <w:p w14:paraId="0F376214" w14:textId="77777777" w:rsidR="00B65C58" w:rsidRPr="00C45A0F" w:rsidRDefault="001C4B21" w:rsidP="007234F4">
            <w:pPr>
              <w:rPr>
                <w:rFonts w:cs="Arial"/>
              </w:rPr>
            </w:pPr>
            <w:r>
              <w:rPr>
                <w:rFonts w:cs="Arial"/>
              </w:rPr>
              <w:t>7</w:t>
            </w:r>
            <w:r w:rsidR="00B65C58" w:rsidRPr="00C45A0F">
              <w:rPr>
                <w:rFonts w:cs="Arial"/>
              </w:rPr>
              <w:t>.</w:t>
            </w:r>
          </w:p>
        </w:tc>
        <w:tc>
          <w:tcPr>
            <w:tcW w:w="9484" w:type="dxa"/>
            <w:tcBorders>
              <w:top w:val="single" w:sz="4" w:space="0" w:color="auto"/>
              <w:left w:val="single" w:sz="4" w:space="0" w:color="auto"/>
              <w:bottom w:val="single" w:sz="4" w:space="0" w:color="auto"/>
            </w:tcBorders>
          </w:tcPr>
          <w:p w14:paraId="0F376215" w14:textId="77777777" w:rsidR="00B65C58" w:rsidRPr="00255513" w:rsidRDefault="00B65C58" w:rsidP="00F71A4D">
            <w:pPr>
              <w:pStyle w:val="Subtitle"/>
              <w:jc w:val="both"/>
              <w:rPr>
                <w:rFonts w:ascii="Arial" w:hAnsi="Arial" w:cs="Arial"/>
                <w:b w:val="0"/>
                <w:szCs w:val="24"/>
              </w:rPr>
            </w:pPr>
            <w:r w:rsidRPr="00255513">
              <w:rPr>
                <w:rFonts w:ascii="Arial" w:hAnsi="Arial" w:cs="Arial"/>
                <w:b w:val="0"/>
                <w:szCs w:val="24"/>
              </w:rPr>
              <w:t>Monitor relevant budgets; arrange contracts for purchases of equipment and services which are cost effective and in accordance with the HCC Corporate Procurement Rules.</w:t>
            </w:r>
          </w:p>
        </w:tc>
      </w:tr>
      <w:tr w:rsidR="00B65C58" w:rsidRPr="00C45A0F" w14:paraId="0F376219" w14:textId="77777777" w:rsidTr="007234F4">
        <w:trPr>
          <w:cantSplit/>
          <w:jc w:val="center"/>
        </w:trPr>
        <w:tc>
          <w:tcPr>
            <w:tcW w:w="592" w:type="dxa"/>
            <w:tcBorders>
              <w:top w:val="single" w:sz="4" w:space="0" w:color="auto"/>
              <w:bottom w:val="single" w:sz="4" w:space="0" w:color="auto"/>
              <w:right w:val="single" w:sz="4" w:space="0" w:color="auto"/>
            </w:tcBorders>
          </w:tcPr>
          <w:p w14:paraId="0F376217" w14:textId="77777777" w:rsidR="00B65C58" w:rsidRPr="00C45A0F" w:rsidRDefault="001C4B21" w:rsidP="007234F4">
            <w:pPr>
              <w:rPr>
                <w:rFonts w:cs="Arial"/>
              </w:rPr>
            </w:pPr>
            <w:r>
              <w:rPr>
                <w:rFonts w:cs="Arial"/>
              </w:rPr>
              <w:t>8</w:t>
            </w:r>
            <w:r w:rsidR="00B65C58" w:rsidRPr="00C45A0F">
              <w:rPr>
                <w:rFonts w:cs="Arial"/>
              </w:rPr>
              <w:t>.</w:t>
            </w:r>
          </w:p>
        </w:tc>
        <w:tc>
          <w:tcPr>
            <w:tcW w:w="9484" w:type="dxa"/>
            <w:tcBorders>
              <w:top w:val="single" w:sz="4" w:space="0" w:color="auto"/>
              <w:left w:val="single" w:sz="4" w:space="0" w:color="auto"/>
              <w:bottom w:val="single" w:sz="4" w:space="0" w:color="auto"/>
            </w:tcBorders>
          </w:tcPr>
          <w:p w14:paraId="0F376218" w14:textId="77777777" w:rsidR="00B65C58" w:rsidRPr="00255513" w:rsidRDefault="00B65C58" w:rsidP="00736D59">
            <w:pPr>
              <w:pStyle w:val="Subtitle"/>
              <w:jc w:val="both"/>
              <w:rPr>
                <w:rFonts w:ascii="Arial" w:hAnsi="Arial" w:cs="Arial"/>
                <w:b w:val="0"/>
                <w:szCs w:val="24"/>
              </w:rPr>
            </w:pPr>
            <w:r w:rsidRPr="00255513">
              <w:rPr>
                <w:rFonts w:ascii="Arial" w:hAnsi="Arial" w:cs="Arial"/>
                <w:b w:val="0"/>
                <w:szCs w:val="24"/>
              </w:rPr>
              <w:t xml:space="preserve">Undertake administrative duties in an efficient and accurate manner in response to the needs of the local families, </w:t>
            </w:r>
            <w:r w:rsidR="00736D59">
              <w:rPr>
                <w:rFonts w:ascii="Arial" w:hAnsi="Arial" w:cs="Arial"/>
                <w:b w:val="0"/>
                <w:szCs w:val="24"/>
              </w:rPr>
              <w:t xml:space="preserve">Early Help Manager </w:t>
            </w:r>
            <w:r w:rsidRPr="00255513">
              <w:rPr>
                <w:rFonts w:ascii="Arial" w:hAnsi="Arial" w:cs="Arial"/>
                <w:b w:val="0"/>
                <w:szCs w:val="24"/>
              </w:rPr>
              <w:t xml:space="preserve">and </w:t>
            </w:r>
            <w:r>
              <w:rPr>
                <w:rFonts w:ascii="Arial" w:hAnsi="Arial" w:cs="Arial"/>
                <w:b w:val="0"/>
                <w:szCs w:val="24"/>
              </w:rPr>
              <w:t>Children and Young Peoples Services.</w:t>
            </w:r>
            <w:r w:rsidRPr="00255513">
              <w:rPr>
                <w:rFonts w:ascii="Arial" w:hAnsi="Arial" w:cs="Arial"/>
                <w:b w:val="0"/>
                <w:szCs w:val="24"/>
              </w:rPr>
              <w:t xml:space="preserve"> </w:t>
            </w:r>
            <w:r>
              <w:rPr>
                <w:rFonts w:ascii="Arial" w:hAnsi="Arial" w:cs="Arial"/>
                <w:b w:val="0"/>
                <w:szCs w:val="24"/>
              </w:rPr>
              <w:t xml:space="preserve"> These will include the use of</w:t>
            </w:r>
            <w:r w:rsidRPr="00255513">
              <w:rPr>
                <w:rFonts w:ascii="Arial" w:hAnsi="Arial" w:cs="Arial"/>
                <w:b w:val="0"/>
                <w:szCs w:val="24"/>
              </w:rPr>
              <w:t xml:space="preserve"> </w:t>
            </w:r>
            <w:r>
              <w:rPr>
                <w:rFonts w:ascii="Arial" w:hAnsi="Arial" w:cs="Arial"/>
                <w:b w:val="0"/>
                <w:szCs w:val="24"/>
              </w:rPr>
              <w:t>Microsoft Office and HCC bespoke systems.</w:t>
            </w:r>
          </w:p>
        </w:tc>
      </w:tr>
      <w:tr w:rsidR="00B65C58" w:rsidRPr="00C45A0F" w14:paraId="0F37621C" w14:textId="77777777" w:rsidTr="007234F4">
        <w:trPr>
          <w:cantSplit/>
          <w:jc w:val="center"/>
        </w:trPr>
        <w:tc>
          <w:tcPr>
            <w:tcW w:w="592" w:type="dxa"/>
            <w:tcBorders>
              <w:top w:val="single" w:sz="4" w:space="0" w:color="auto"/>
              <w:bottom w:val="single" w:sz="4" w:space="0" w:color="auto"/>
              <w:right w:val="single" w:sz="4" w:space="0" w:color="auto"/>
            </w:tcBorders>
          </w:tcPr>
          <w:p w14:paraId="0F37621A" w14:textId="77777777" w:rsidR="00B65C58" w:rsidRPr="00C45A0F" w:rsidRDefault="001C4B21" w:rsidP="007234F4">
            <w:pPr>
              <w:rPr>
                <w:rFonts w:cs="Arial"/>
              </w:rPr>
            </w:pPr>
            <w:r>
              <w:rPr>
                <w:rFonts w:cs="Arial"/>
              </w:rPr>
              <w:t>9</w:t>
            </w:r>
            <w:r w:rsidR="00B65C58" w:rsidRPr="00C45A0F">
              <w:rPr>
                <w:rFonts w:cs="Arial"/>
              </w:rPr>
              <w:t>.</w:t>
            </w:r>
          </w:p>
        </w:tc>
        <w:tc>
          <w:tcPr>
            <w:tcW w:w="9484" w:type="dxa"/>
            <w:tcBorders>
              <w:top w:val="single" w:sz="4" w:space="0" w:color="auto"/>
              <w:left w:val="single" w:sz="4" w:space="0" w:color="auto"/>
              <w:bottom w:val="single" w:sz="4" w:space="0" w:color="auto"/>
            </w:tcBorders>
          </w:tcPr>
          <w:p w14:paraId="0F37621B" w14:textId="77777777" w:rsidR="00B65C58" w:rsidRPr="00910FAC" w:rsidRDefault="00736D59" w:rsidP="00F71A4D">
            <w:pPr>
              <w:jc w:val="both"/>
              <w:rPr>
                <w:rFonts w:cs="Arial"/>
              </w:rPr>
            </w:pPr>
            <w:r>
              <w:rPr>
                <w:rFonts w:cs="Arial"/>
              </w:rPr>
              <w:t>M</w:t>
            </w:r>
            <w:r w:rsidR="00B65C58" w:rsidRPr="00910FAC">
              <w:rPr>
                <w:rFonts w:cs="Arial"/>
              </w:rPr>
              <w:t>aintain financial documents and records to ensure accurate budget monitoring requirements are met.</w:t>
            </w:r>
          </w:p>
        </w:tc>
      </w:tr>
      <w:tr w:rsidR="00B65C58" w:rsidRPr="00C45A0F" w14:paraId="0F37621F" w14:textId="77777777" w:rsidTr="007234F4">
        <w:trPr>
          <w:cantSplit/>
          <w:jc w:val="center"/>
        </w:trPr>
        <w:tc>
          <w:tcPr>
            <w:tcW w:w="592" w:type="dxa"/>
            <w:tcBorders>
              <w:top w:val="single" w:sz="4" w:space="0" w:color="auto"/>
              <w:bottom w:val="single" w:sz="4" w:space="0" w:color="auto"/>
              <w:right w:val="single" w:sz="4" w:space="0" w:color="auto"/>
            </w:tcBorders>
          </w:tcPr>
          <w:p w14:paraId="0F37621D" w14:textId="77777777" w:rsidR="00B65C58" w:rsidRPr="00C45A0F" w:rsidRDefault="001C4B21" w:rsidP="007234F4">
            <w:pPr>
              <w:rPr>
                <w:rFonts w:cs="Arial"/>
              </w:rPr>
            </w:pPr>
            <w:r>
              <w:rPr>
                <w:rFonts w:cs="Arial"/>
              </w:rPr>
              <w:t>10</w:t>
            </w:r>
            <w:r w:rsidR="00B65C58" w:rsidRPr="00C45A0F">
              <w:rPr>
                <w:rFonts w:cs="Arial"/>
              </w:rPr>
              <w:t>.</w:t>
            </w:r>
          </w:p>
        </w:tc>
        <w:tc>
          <w:tcPr>
            <w:tcW w:w="9484" w:type="dxa"/>
            <w:tcBorders>
              <w:top w:val="single" w:sz="4" w:space="0" w:color="auto"/>
              <w:left w:val="single" w:sz="4" w:space="0" w:color="auto"/>
              <w:bottom w:val="single" w:sz="4" w:space="0" w:color="auto"/>
            </w:tcBorders>
          </w:tcPr>
          <w:p w14:paraId="0F37621E" w14:textId="77777777" w:rsidR="00B65C58" w:rsidRPr="00910FAC" w:rsidRDefault="00736D59" w:rsidP="00F71A4D">
            <w:pPr>
              <w:jc w:val="both"/>
              <w:rPr>
                <w:rFonts w:cs="Arial"/>
              </w:rPr>
            </w:pPr>
            <w:r>
              <w:rPr>
                <w:rFonts w:cs="Arial"/>
              </w:rPr>
              <w:t>Service</w:t>
            </w:r>
            <w:r w:rsidR="00B65C58" w:rsidRPr="00910FAC">
              <w:rPr>
                <w:rFonts w:cs="Arial"/>
              </w:rPr>
              <w:t xml:space="preserve"> meetings which may be of a complex and confidential nature and involve prior preparation and taking and producing accurate minutes.</w:t>
            </w:r>
          </w:p>
        </w:tc>
      </w:tr>
      <w:tr w:rsidR="00B65C58" w:rsidRPr="00C45A0F" w14:paraId="0F376222" w14:textId="77777777" w:rsidTr="007234F4">
        <w:trPr>
          <w:cantSplit/>
          <w:jc w:val="center"/>
        </w:trPr>
        <w:tc>
          <w:tcPr>
            <w:tcW w:w="592" w:type="dxa"/>
            <w:tcBorders>
              <w:top w:val="single" w:sz="4" w:space="0" w:color="auto"/>
              <w:bottom w:val="single" w:sz="4" w:space="0" w:color="auto"/>
              <w:right w:val="single" w:sz="4" w:space="0" w:color="auto"/>
            </w:tcBorders>
          </w:tcPr>
          <w:p w14:paraId="0F376220" w14:textId="77777777" w:rsidR="00B65C58" w:rsidRPr="00C45A0F" w:rsidRDefault="001C4B21" w:rsidP="007234F4">
            <w:pPr>
              <w:rPr>
                <w:rFonts w:cs="Arial"/>
              </w:rPr>
            </w:pPr>
            <w:r>
              <w:rPr>
                <w:rFonts w:cs="Arial"/>
              </w:rPr>
              <w:lastRenderedPageBreak/>
              <w:t>11</w:t>
            </w:r>
            <w:r w:rsidR="00B65C58">
              <w:rPr>
                <w:rFonts w:cs="Arial"/>
              </w:rPr>
              <w:t>.</w:t>
            </w:r>
          </w:p>
        </w:tc>
        <w:tc>
          <w:tcPr>
            <w:tcW w:w="9484" w:type="dxa"/>
            <w:tcBorders>
              <w:top w:val="single" w:sz="4" w:space="0" w:color="auto"/>
              <w:left w:val="single" w:sz="4" w:space="0" w:color="auto"/>
              <w:bottom w:val="single" w:sz="4" w:space="0" w:color="auto"/>
            </w:tcBorders>
          </w:tcPr>
          <w:p w14:paraId="0F376221" w14:textId="77777777" w:rsidR="00B65C58" w:rsidRPr="00910FAC" w:rsidRDefault="00B65C58" w:rsidP="00736D59">
            <w:pPr>
              <w:jc w:val="both"/>
              <w:rPr>
                <w:rFonts w:cs="Arial"/>
              </w:rPr>
            </w:pPr>
            <w:r w:rsidRPr="00910FAC">
              <w:rPr>
                <w:rFonts w:cs="Arial"/>
              </w:rPr>
              <w:t>Co</w:t>
            </w:r>
            <w:r w:rsidR="00736D59">
              <w:rPr>
                <w:rFonts w:cs="Arial"/>
              </w:rPr>
              <w:t>-</w:t>
            </w:r>
            <w:r w:rsidRPr="00910FAC">
              <w:rPr>
                <w:rFonts w:cs="Arial"/>
              </w:rPr>
              <w:t xml:space="preserve">ordinate monitoring procedures in line with Hull City Council requirements, </w:t>
            </w:r>
            <w:r w:rsidR="00736D59">
              <w:rPr>
                <w:rFonts w:cs="Arial"/>
              </w:rPr>
              <w:t>providing a high level of support to all Early Help staff around Liquid Logic IT systems, collating and inputting information and producing</w:t>
            </w:r>
            <w:r w:rsidRPr="00910FAC">
              <w:rPr>
                <w:rFonts w:cs="Arial"/>
              </w:rPr>
              <w:t xml:space="preserve"> timely and accurate reports. </w:t>
            </w:r>
          </w:p>
        </w:tc>
      </w:tr>
      <w:tr w:rsidR="001C4B21" w:rsidRPr="00C45A0F" w14:paraId="0F376225" w14:textId="77777777" w:rsidTr="007234F4">
        <w:trPr>
          <w:cantSplit/>
          <w:jc w:val="center"/>
        </w:trPr>
        <w:tc>
          <w:tcPr>
            <w:tcW w:w="592" w:type="dxa"/>
            <w:tcBorders>
              <w:top w:val="single" w:sz="4" w:space="0" w:color="auto"/>
              <w:bottom w:val="single" w:sz="4" w:space="0" w:color="auto"/>
              <w:right w:val="single" w:sz="4" w:space="0" w:color="auto"/>
            </w:tcBorders>
          </w:tcPr>
          <w:p w14:paraId="0F376223" w14:textId="77777777" w:rsidR="001C4B21" w:rsidRDefault="001C4B21" w:rsidP="00F33AEC">
            <w:pPr>
              <w:rPr>
                <w:rFonts w:cs="Arial"/>
              </w:rPr>
            </w:pPr>
            <w:r>
              <w:rPr>
                <w:rFonts w:cs="Arial"/>
              </w:rPr>
              <w:t>12.</w:t>
            </w:r>
          </w:p>
        </w:tc>
        <w:tc>
          <w:tcPr>
            <w:tcW w:w="9484" w:type="dxa"/>
            <w:tcBorders>
              <w:top w:val="single" w:sz="4" w:space="0" w:color="auto"/>
              <w:left w:val="single" w:sz="4" w:space="0" w:color="auto"/>
              <w:bottom w:val="single" w:sz="4" w:space="0" w:color="auto"/>
            </w:tcBorders>
          </w:tcPr>
          <w:p w14:paraId="0F376224" w14:textId="77777777" w:rsidR="001C4B21" w:rsidRPr="00910FAC" w:rsidRDefault="001C4B21" w:rsidP="00F33AEC">
            <w:pPr>
              <w:jc w:val="both"/>
              <w:rPr>
                <w:rFonts w:cs="Arial"/>
                <w:szCs w:val="24"/>
              </w:rPr>
            </w:pPr>
            <w:r>
              <w:rPr>
                <w:rFonts w:cs="Arial"/>
                <w:szCs w:val="24"/>
              </w:rPr>
              <w:t xml:space="preserve">Plays a key role in monitoring and evaluating the Early Help </w:t>
            </w:r>
            <w:r w:rsidRPr="00910FAC">
              <w:rPr>
                <w:rFonts w:cs="Arial"/>
                <w:szCs w:val="24"/>
              </w:rPr>
              <w:t>activities and recording data in accordance with data protection legislation.</w:t>
            </w:r>
          </w:p>
        </w:tc>
      </w:tr>
      <w:tr w:rsidR="00B65C58" w:rsidRPr="00C45A0F" w14:paraId="0F376228" w14:textId="77777777" w:rsidTr="007234F4">
        <w:trPr>
          <w:cantSplit/>
          <w:jc w:val="center"/>
        </w:trPr>
        <w:tc>
          <w:tcPr>
            <w:tcW w:w="592" w:type="dxa"/>
            <w:tcBorders>
              <w:top w:val="single" w:sz="4" w:space="0" w:color="auto"/>
              <w:bottom w:val="single" w:sz="4" w:space="0" w:color="auto"/>
              <w:right w:val="single" w:sz="4" w:space="0" w:color="auto"/>
            </w:tcBorders>
          </w:tcPr>
          <w:p w14:paraId="0F376226" w14:textId="77777777" w:rsidR="00B65C58" w:rsidRPr="00C45A0F" w:rsidRDefault="001C4B21" w:rsidP="007234F4">
            <w:pPr>
              <w:rPr>
                <w:rFonts w:cs="Arial"/>
              </w:rPr>
            </w:pPr>
            <w:r>
              <w:rPr>
                <w:rFonts w:cs="Arial"/>
              </w:rPr>
              <w:t>13</w:t>
            </w:r>
            <w:r w:rsidR="00B65C58">
              <w:rPr>
                <w:rFonts w:cs="Arial"/>
              </w:rPr>
              <w:t>.</w:t>
            </w:r>
          </w:p>
        </w:tc>
        <w:tc>
          <w:tcPr>
            <w:tcW w:w="9484" w:type="dxa"/>
            <w:tcBorders>
              <w:top w:val="single" w:sz="4" w:space="0" w:color="auto"/>
              <w:left w:val="single" w:sz="4" w:space="0" w:color="auto"/>
              <w:bottom w:val="single" w:sz="4" w:space="0" w:color="auto"/>
            </w:tcBorders>
          </w:tcPr>
          <w:p w14:paraId="0F376227" w14:textId="77777777" w:rsidR="00B65C58" w:rsidRPr="00910FAC" w:rsidRDefault="00B65C58" w:rsidP="009F03F5">
            <w:pPr>
              <w:jc w:val="both"/>
              <w:rPr>
                <w:rFonts w:cs="Arial"/>
              </w:rPr>
            </w:pPr>
            <w:r w:rsidRPr="00910FAC">
              <w:rPr>
                <w:rFonts w:cs="Arial"/>
              </w:rPr>
              <w:t>Participate in the promotion of</w:t>
            </w:r>
            <w:r w:rsidR="00736D59">
              <w:rPr>
                <w:rFonts w:cs="Arial"/>
              </w:rPr>
              <w:t xml:space="preserve"> Early Help services, utili</w:t>
            </w:r>
            <w:r w:rsidR="009F03F5">
              <w:rPr>
                <w:rFonts w:cs="Arial"/>
              </w:rPr>
              <w:t>s</w:t>
            </w:r>
            <w:r w:rsidR="00736D59">
              <w:rPr>
                <w:rFonts w:cs="Arial"/>
              </w:rPr>
              <w:t>ing Facebook, texting, email, noticeboards, promoting</w:t>
            </w:r>
            <w:r w:rsidRPr="00910FAC">
              <w:rPr>
                <w:rFonts w:cs="Arial"/>
              </w:rPr>
              <w:t xml:space="preserve"> excellent customer services and working in partnership with parents and children.</w:t>
            </w:r>
          </w:p>
        </w:tc>
      </w:tr>
      <w:tr w:rsidR="00B65C58" w:rsidRPr="00C45A0F" w14:paraId="0F37622B" w14:textId="77777777" w:rsidTr="007234F4">
        <w:trPr>
          <w:cantSplit/>
          <w:jc w:val="center"/>
        </w:trPr>
        <w:tc>
          <w:tcPr>
            <w:tcW w:w="592" w:type="dxa"/>
            <w:tcBorders>
              <w:top w:val="single" w:sz="4" w:space="0" w:color="auto"/>
              <w:bottom w:val="single" w:sz="4" w:space="0" w:color="auto"/>
              <w:right w:val="single" w:sz="4" w:space="0" w:color="auto"/>
            </w:tcBorders>
          </w:tcPr>
          <w:p w14:paraId="0F376229" w14:textId="77777777" w:rsidR="00B65C58" w:rsidRPr="00C45A0F" w:rsidRDefault="00B65C58" w:rsidP="007234F4">
            <w:pPr>
              <w:rPr>
                <w:rFonts w:cs="Arial"/>
              </w:rPr>
            </w:pPr>
            <w:r>
              <w:rPr>
                <w:rFonts w:cs="Arial"/>
              </w:rPr>
              <w:t>1</w:t>
            </w:r>
            <w:r w:rsidR="001C4B21">
              <w:rPr>
                <w:rFonts w:cs="Arial"/>
              </w:rPr>
              <w:t>4.</w:t>
            </w:r>
          </w:p>
        </w:tc>
        <w:tc>
          <w:tcPr>
            <w:tcW w:w="9484" w:type="dxa"/>
            <w:tcBorders>
              <w:top w:val="single" w:sz="4" w:space="0" w:color="auto"/>
              <w:left w:val="single" w:sz="4" w:space="0" w:color="auto"/>
              <w:bottom w:val="single" w:sz="4" w:space="0" w:color="auto"/>
            </w:tcBorders>
          </w:tcPr>
          <w:p w14:paraId="0F37622A" w14:textId="77777777" w:rsidR="00B65C58" w:rsidRPr="00910FAC" w:rsidRDefault="00B65C58" w:rsidP="00736D59">
            <w:pPr>
              <w:jc w:val="both"/>
              <w:rPr>
                <w:rFonts w:cs="Arial"/>
              </w:rPr>
            </w:pPr>
            <w:r w:rsidRPr="00910FAC">
              <w:rPr>
                <w:rFonts w:cs="Arial"/>
              </w:rPr>
              <w:t>Proactively works as a member of the</w:t>
            </w:r>
            <w:r w:rsidR="00736D59">
              <w:rPr>
                <w:rFonts w:cs="Arial"/>
              </w:rPr>
              <w:t xml:space="preserve"> Early Help team</w:t>
            </w:r>
            <w:r>
              <w:rPr>
                <w:rFonts w:cs="Arial"/>
              </w:rPr>
              <w:t>,</w:t>
            </w:r>
            <w:r w:rsidRPr="00910FAC">
              <w:rPr>
                <w:rFonts w:cs="Arial"/>
              </w:rPr>
              <w:t xml:space="preserve"> </w:t>
            </w:r>
            <w:r>
              <w:rPr>
                <w:rFonts w:cs="Arial"/>
              </w:rPr>
              <w:t>contributing to the on</w:t>
            </w:r>
            <w:r w:rsidRPr="00910FAC">
              <w:rPr>
                <w:rFonts w:cs="Arial"/>
              </w:rPr>
              <w:t xml:space="preserve">going successful development of the </w:t>
            </w:r>
            <w:r w:rsidR="00736D59">
              <w:rPr>
                <w:rFonts w:cs="Arial"/>
              </w:rPr>
              <w:t>Early Help Strategy.</w:t>
            </w:r>
          </w:p>
        </w:tc>
      </w:tr>
      <w:tr w:rsidR="007234F4" w:rsidRPr="00C45A0F" w14:paraId="0F37622E" w14:textId="77777777" w:rsidTr="007234F4">
        <w:trPr>
          <w:cantSplit/>
          <w:jc w:val="center"/>
        </w:trPr>
        <w:tc>
          <w:tcPr>
            <w:tcW w:w="592" w:type="dxa"/>
            <w:tcBorders>
              <w:top w:val="single" w:sz="4" w:space="0" w:color="auto"/>
              <w:bottom w:val="single" w:sz="4" w:space="0" w:color="auto"/>
              <w:right w:val="single" w:sz="4" w:space="0" w:color="auto"/>
            </w:tcBorders>
          </w:tcPr>
          <w:p w14:paraId="0F37622C" w14:textId="77777777" w:rsidR="007234F4" w:rsidRPr="00C45A0F" w:rsidRDefault="001C4B21" w:rsidP="007234F4">
            <w:pPr>
              <w:rPr>
                <w:rFonts w:cs="Arial"/>
              </w:rPr>
            </w:pPr>
            <w:r>
              <w:rPr>
                <w:rFonts w:cs="Arial"/>
              </w:rPr>
              <w:t>15</w:t>
            </w:r>
            <w:r w:rsidR="007234F4" w:rsidRPr="00C45A0F">
              <w:rPr>
                <w:rFonts w:cs="Arial"/>
              </w:rPr>
              <w:t>.</w:t>
            </w:r>
          </w:p>
        </w:tc>
        <w:tc>
          <w:tcPr>
            <w:tcW w:w="9484" w:type="dxa"/>
            <w:tcBorders>
              <w:top w:val="single" w:sz="4" w:space="0" w:color="auto"/>
              <w:left w:val="single" w:sz="4" w:space="0" w:color="auto"/>
              <w:bottom w:val="single" w:sz="4" w:space="0" w:color="auto"/>
            </w:tcBorders>
          </w:tcPr>
          <w:p w14:paraId="0F37622D"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0F376231" w14:textId="77777777" w:rsidTr="007234F4">
        <w:trPr>
          <w:cantSplit/>
          <w:jc w:val="center"/>
        </w:trPr>
        <w:tc>
          <w:tcPr>
            <w:tcW w:w="10076" w:type="dxa"/>
            <w:gridSpan w:val="2"/>
            <w:tcBorders>
              <w:top w:val="single" w:sz="4" w:space="0" w:color="auto"/>
            </w:tcBorders>
          </w:tcPr>
          <w:p w14:paraId="0F37622F" w14:textId="77777777" w:rsidR="007234F4" w:rsidRPr="00AC7F9F" w:rsidRDefault="007234F4" w:rsidP="007234F4">
            <w:pPr>
              <w:rPr>
                <w:rFonts w:cs="Arial"/>
                <w:b/>
              </w:rPr>
            </w:pPr>
            <w:r w:rsidRPr="00AC7F9F">
              <w:rPr>
                <w:rFonts w:cs="Arial"/>
                <w:b/>
              </w:rPr>
              <w:t>GENERAL:</w:t>
            </w:r>
          </w:p>
          <w:p w14:paraId="0F376230"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w:t>
            </w:r>
            <w:r w:rsidR="009E2BCB">
              <w:rPr>
                <w:rFonts w:cs="Arial"/>
              </w:rPr>
              <w:t xml:space="preserve"> </w:t>
            </w:r>
            <w:r w:rsidRPr="00C45A0F">
              <w:rPr>
                <w:rFonts w:cs="Arial"/>
              </w:rPr>
              <w:t>holder must be flexible to ensure the operational needs of the Council are met.  This includes the undertaking of duties of a similar nature and responsibility as and when required, throughout the various work places in the Council.</w:t>
            </w:r>
          </w:p>
        </w:tc>
      </w:tr>
    </w:tbl>
    <w:p w14:paraId="0F376232"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0F376235" w14:textId="77777777" w:rsidTr="007234F4">
        <w:trPr>
          <w:jc w:val="center"/>
        </w:trPr>
        <w:tc>
          <w:tcPr>
            <w:tcW w:w="10183" w:type="dxa"/>
            <w:shd w:val="clear" w:color="auto" w:fill="E0E0E0"/>
          </w:tcPr>
          <w:p w14:paraId="0F376233"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0F376234"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0F37624B" w14:textId="77777777" w:rsidTr="007234F4">
        <w:trPr>
          <w:jc w:val="center"/>
        </w:trPr>
        <w:tc>
          <w:tcPr>
            <w:tcW w:w="10183" w:type="dxa"/>
            <w:tcBorders>
              <w:bottom w:val="single" w:sz="4" w:space="0" w:color="auto"/>
            </w:tcBorders>
          </w:tcPr>
          <w:p w14:paraId="0F376236" w14:textId="77777777" w:rsidR="00B65C58" w:rsidRPr="00C45A0F" w:rsidRDefault="007234F4" w:rsidP="00B65C58">
            <w:pPr>
              <w:tabs>
                <w:tab w:val="left" w:pos="543"/>
              </w:tabs>
              <w:rPr>
                <w:rFonts w:cs="Arial"/>
                <w:b/>
              </w:rPr>
            </w:pPr>
            <w:r w:rsidRPr="00C45A0F">
              <w:rPr>
                <w:rFonts w:cs="Arial"/>
                <w:b/>
              </w:rPr>
              <w:t>1.</w:t>
            </w:r>
            <w:r w:rsidRPr="00C45A0F">
              <w:rPr>
                <w:rFonts w:cs="Arial"/>
                <w:b/>
              </w:rPr>
              <w:tab/>
            </w:r>
            <w:r w:rsidR="00B65C58" w:rsidRPr="00C45A0F">
              <w:rPr>
                <w:rFonts w:cs="Arial"/>
                <w:b/>
              </w:rPr>
              <w:t>Responsibility for Staff:</w:t>
            </w:r>
          </w:p>
          <w:p w14:paraId="0F376237" w14:textId="77777777" w:rsidR="00B65C58" w:rsidRPr="00AA4F10" w:rsidRDefault="00B65C58" w:rsidP="00B65C58">
            <w:pPr>
              <w:pStyle w:val="BodyText2"/>
              <w:numPr>
                <w:ilvl w:val="0"/>
                <w:numId w:val="2"/>
              </w:numPr>
              <w:jc w:val="both"/>
              <w:rPr>
                <w:rFonts w:ascii="Arial" w:hAnsi="Arial" w:cs="Arial"/>
                <w:color w:val="auto"/>
                <w:sz w:val="24"/>
                <w:szCs w:val="24"/>
              </w:rPr>
            </w:pPr>
            <w:r w:rsidRPr="00AA4F10">
              <w:rPr>
                <w:rFonts w:ascii="Arial" w:hAnsi="Arial" w:cs="Arial"/>
                <w:color w:val="auto"/>
                <w:sz w:val="24"/>
                <w:szCs w:val="24"/>
              </w:rPr>
              <w:t>Responsible for the supervision of admin</w:t>
            </w:r>
            <w:r>
              <w:rPr>
                <w:rFonts w:ascii="Arial" w:hAnsi="Arial" w:cs="Arial"/>
                <w:color w:val="auto"/>
                <w:sz w:val="24"/>
                <w:szCs w:val="24"/>
              </w:rPr>
              <w:t>istration</w:t>
            </w:r>
            <w:r w:rsidR="001C4B21">
              <w:rPr>
                <w:rFonts w:ascii="Arial" w:hAnsi="Arial" w:cs="Arial"/>
                <w:color w:val="auto"/>
                <w:sz w:val="24"/>
                <w:szCs w:val="24"/>
              </w:rPr>
              <w:t>, ancillary staff and volunteers.</w:t>
            </w:r>
          </w:p>
          <w:p w14:paraId="0F376238" w14:textId="77777777" w:rsidR="00B65C58" w:rsidRPr="00AA4F10" w:rsidRDefault="00B65C58" w:rsidP="00B65C58">
            <w:pPr>
              <w:numPr>
                <w:ilvl w:val="0"/>
                <w:numId w:val="2"/>
              </w:numPr>
              <w:jc w:val="both"/>
              <w:rPr>
                <w:rFonts w:cs="Arial"/>
                <w:szCs w:val="24"/>
              </w:rPr>
            </w:pPr>
            <w:r w:rsidRPr="00AA4F10">
              <w:rPr>
                <w:rFonts w:cs="Arial"/>
                <w:szCs w:val="24"/>
              </w:rPr>
              <w:t xml:space="preserve">Manage a specialised </w:t>
            </w:r>
            <w:r>
              <w:rPr>
                <w:rFonts w:cs="Arial"/>
                <w:szCs w:val="24"/>
              </w:rPr>
              <w:t>admini</w:t>
            </w:r>
            <w:r w:rsidR="001C4B21">
              <w:rPr>
                <w:rFonts w:cs="Arial"/>
                <w:szCs w:val="24"/>
              </w:rPr>
              <w:t>strative support service to Early Help teams.</w:t>
            </w:r>
          </w:p>
          <w:p w14:paraId="0F376239" w14:textId="77777777" w:rsidR="00B65C58" w:rsidRPr="00C45A0F" w:rsidRDefault="00B65C58" w:rsidP="00B65C58">
            <w:pPr>
              <w:rPr>
                <w:rFonts w:cs="Arial"/>
                <w:b/>
              </w:rPr>
            </w:pPr>
          </w:p>
          <w:p w14:paraId="0F37623A" w14:textId="77777777" w:rsidR="00B65C58" w:rsidRPr="00C45A0F" w:rsidRDefault="00B65C58" w:rsidP="00B65C58">
            <w:pPr>
              <w:tabs>
                <w:tab w:val="left" w:pos="561"/>
              </w:tabs>
              <w:rPr>
                <w:rFonts w:cs="Arial"/>
                <w:b/>
              </w:rPr>
            </w:pPr>
            <w:r w:rsidRPr="00C45A0F">
              <w:rPr>
                <w:rFonts w:cs="Arial"/>
                <w:b/>
              </w:rPr>
              <w:t>2</w:t>
            </w:r>
            <w:r w:rsidRPr="00AA4F10">
              <w:rPr>
                <w:rFonts w:cs="Arial"/>
                <w:b/>
                <w:i/>
              </w:rPr>
              <w:t>.</w:t>
            </w:r>
            <w:r w:rsidRPr="00C45A0F">
              <w:rPr>
                <w:rFonts w:cs="Arial"/>
                <w:b/>
              </w:rPr>
              <w:tab/>
              <w:t>Responsibility for Customers/Clients:</w:t>
            </w:r>
          </w:p>
          <w:p w14:paraId="0F37623B" w14:textId="77777777" w:rsidR="00B65C58" w:rsidRPr="00BC1A7D" w:rsidRDefault="001C4B21" w:rsidP="00B65C58">
            <w:pPr>
              <w:pStyle w:val="BodyText2"/>
              <w:numPr>
                <w:ilvl w:val="0"/>
                <w:numId w:val="3"/>
              </w:numPr>
              <w:tabs>
                <w:tab w:val="clear" w:pos="720"/>
                <w:tab w:val="num" w:pos="360"/>
              </w:tabs>
              <w:ind w:left="360"/>
              <w:jc w:val="both"/>
              <w:rPr>
                <w:rFonts w:ascii="Arial" w:hAnsi="Arial" w:cs="Arial"/>
                <w:color w:val="auto"/>
                <w:sz w:val="24"/>
                <w:szCs w:val="24"/>
              </w:rPr>
            </w:pPr>
            <w:r>
              <w:rPr>
                <w:rFonts w:ascii="Arial" w:hAnsi="Arial" w:cs="Arial"/>
                <w:color w:val="auto"/>
                <w:sz w:val="24"/>
                <w:szCs w:val="24"/>
              </w:rPr>
              <w:t>Provide</w:t>
            </w:r>
            <w:r w:rsidR="00B65C58" w:rsidRPr="00BC1A7D">
              <w:rPr>
                <w:rFonts w:ascii="Arial" w:hAnsi="Arial" w:cs="Arial"/>
                <w:color w:val="auto"/>
                <w:sz w:val="24"/>
                <w:szCs w:val="24"/>
              </w:rPr>
              <w:t xml:space="preserve"> effective administrati</w:t>
            </w:r>
            <w:r w:rsidR="00B65C58">
              <w:rPr>
                <w:rFonts w:ascii="Arial" w:hAnsi="Arial" w:cs="Arial"/>
                <w:color w:val="auto"/>
                <w:sz w:val="24"/>
                <w:szCs w:val="24"/>
              </w:rPr>
              <w:t xml:space="preserve">ve </w:t>
            </w:r>
            <w:r>
              <w:rPr>
                <w:rFonts w:ascii="Arial" w:hAnsi="Arial" w:cs="Arial"/>
                <w:color w:val="auto"/>
                <w:sz w:val="24"/>
                <w:szCs w:val="24"/>
              </w:rPr>
              <w:t>support to Early Help services.</w:t>
            </w:r>
          </w:p>
          <w:p w14:paraId="0F37623C" w14:textId="77777777" w:rsidR="00B65C58" w:rsidRPr="00BC1A7D" w:rsidRDefault="00B65C58" w:rsidP="00B65C58">
            <w:pPr>
              <w:pStyle w:val="BodyText2"/>
              <w:numPr>
                <w:ilvl w:val="0"/>
                <w:numId w:val="3"/>
              </w:numPr>
              <w:tabs>
                <w:tab w:val="clear" w:pos="720"/>
                <w:tab w:val="num" w:pos="360"/>
              </w:tabs>
              <w:ind w:hanging="720"/>
              <w:jc w:val="both"/>
              <w:rPr>
                <w:rFonts w:ascii="Arial" w:hAnsi="Arial" w:cs="Arial"/>
                <w:color w:val="auto"/>
                <w:sz w:val="24"/>
                <w:szCs w:val="24"/>
              </w:rPr>
            </w:pPr>
            <w:r w:rsidRPr="00BC1A7D">
              <w:rPr>
                <w:rFonts w:ascii="Arial" w:hAnsi="Arial" w:cs="Arial"/>
                <w:color w:val="auto"/>
                <w:sz w:val="24"/>
                <w:szCs w:val="24"/>
              </w:rPr>
              <w:t xml:space="preserve">Manage an effective and efficient </w:t>
            </w:r>
            <w:r>
              <w:rPr>
                <w:rFonts w:ascii="Arial" w:hAnsi="Arial" w:cs="Arial"/>
                <w:color w:val="auto"/>
                <w:sz w:val="24"/>
                <w:szCs w:val="24"/>
              </w:rPr>
              <w:t>c</w:t>
            </w:r>
            <w:r w:rsidRPr="00BC1A7D">
              <w:rPr>
                <w:rFonts w:ascii="Arial" w:hAnsi="Arial" w:cs="Arial"/>
                <w:color w:val="auto"/>
                <w:sz w:val="24"/>
                <w:szCs w:val="24"/>
              </w:rPr>
              <w:t xml:space="preserve">ustomer </w:t>
            </w:r>
            <w:r>
              <w:rPr>
                <w:rFonts w:ascii="Arial" w:hAnsi="Arial" w:cs="Arial"/>
                <w:color w:val="auto"/>
                <w:sz w:val="24"/>
                <w:szCs w:val="24"/>
              </w:rPr>
              <w:t>s</w:t>
            </w:r>
            <w:r w:rsidRPr="00BC1A7D">
              <w:rPr>
                <w:rFonts w:ascii="Arial" w:hAnsi="Arial" w:cs="Arial"/>
                <w:color w:val="auto"/>
                <w:sz w:val="24"/>
                <w:szCs w:val="24"/>
              </w:rPr>
              <w:t xml:space="preserve">ervice and </w:t>
            </w:r>
            <w:r>
              <w:rPr>
                <w:rFonts w:ascii="Arial" w:hAnsi="Arial" w:cs="Arial"/>
                <w:color w:val="auto"/>
                <w:sz w:val="24"/>
                <w:szCs w:val="24"/>
              </w:rPr>
              <w:t>i</w:t>
            </w:r>
            <w:r w:rsidRPr="00BC1A7D">
              <w:rPr>
                <w:rFonts w:ascii="Arial" w:hAnsi="Arial" w:cs="Arial"/>
                <w:color w:val="auto"/>
                <w:sz w:val="24"/>
                <w:szCs w:val="24"/>
              </w:rPr>
              <w:t>nformation sharing process.</w:t>
            </w:r>
          </w:p>
          <w:p w14:paraId="0F37623D" w14:textId="77777777" w:rsidR="00B65C58" w:rsidRPr="00BC1A7D" w:rsidRDefault="00B65C58" w:rsidP="00B65C58">
            <w:pPr>
              <w:numPr>
                <w:ilvl w:val="0"/>
                <w:numId w:val="3"/>
              </w:numPr>
              <w:tabs>
                <w:tab w:val="clear" w:pos="720"/>
                <w:tab w:val="num" w:pos="360"/>
              </w:tabs>
              <w:ind w:left="426" w:hanging="426"/>
              <w:jc w:val="both"/>
              <w:rPr>
                <w:rFonts w:cs="Arial"/>
                <w:szCs w:val="24"/>
              </w:rPr>
            </w:pPr>
            <w:r w:rsidRPr="00BC1A7D">
              <w:rPr>
                <w:rFonts w:cs="Arial"/>
                <w:szCs w:val="24"/>
              </w:rPr>
              <w:t>Maintai</w:t>
            </w:r>
            <w:r>
              <w:rPr>
                <w:rFonts w:cs="Arial"/>
                <w:szCs w:val="24"/>
              </w:rPr>
              <w:t>n</w:t>
            </w:r>
            <w:r w:rsidRPr="00BC1A7D">
              <w:rPr>
                <w:rFonts w:cs="Arial"/>
                <w:szCs w:val="24"/>
              </w:rPr>
              <w:t xml:space="preserve"> reception areas and produce and disseminate information</w:t>
            </w:r>
            <w:r>
              <w:rPr>
                <w:rFonts w:cs="Arial"/>
                <w:szCs w:val="24"/>
              </w:rPr>
              <w:t>.</w:t>
            </w:r>
          </w:p>
          <w:p w14:paraId="0F37623E" w14:textId="77777777" w:rsidR="00B65C58" w:rsidRPr="00BC1A7D" w:rsidRDefault="00B65C58" w:rsidP="00B65C58">
            <w:pPr>
              <w:numPr>
                <w:ilvl w:val="0"/>
                <w:numId w:val="3"/>
              </w:numPr>
              <w:tabs>
                <w:tab w:val="clear" w:pos="720"/>
                <w:tab w:val="num" w:pos="360"/>
              </w:tabs>
              <w:ind w:left="426" w:hanging="426"/>
              <w:jc w:val="both"/>
              <w:rPr>
                <w:rFonts w:cs="Arial"/>
                <w:szCs w:val="24"/>
              </w:rPr>
            </w:pPr>
            <w:r>
              <w:rPr>
                <w:rFonts w:cs="Arial"/>
                <w:szCs w:val="24"/>
              </w:rPr>
              <w:t>Ensure that health and</w:t>
            </w:r>
            <w:r w:rsidRPr="00BC1A7D">
              <w:rPr>
                <w:rFonts w:cs="Arial"/>
                <w:szCs w:val="24"/>
              </w:rPr>
              <w:t xml:space="preserve"> safety, child protection, risk </w:t>
            </w:r>
            <w:r w:rsidR="001C4B21">
              <w:rPr>
                <w:rFonts w:cs="Arial"/>
                <w:szCs w:val="24"/>
              </w:rPr>
              <w:t xml:space="preserve">assessment and social inclusion </w:t>
            </w:r>
            <w:r w:rsidRPr="00BC1A7D">
              <w:rPr>
                <w:rFonts w:cs="Arial"/>
                <w:szCs w:val="24"/>
              </w:rPr>
              <w:t>training is available and up to date.</w:t>
            </w:r>
          </w:p>
          <w:p w14:paraId="0F37623F" w14:textId="77777777" w:rsidR="00B65C58" w:rsidRPr="00C45A0F" w:rsidRDefault="00B65C58" w:rsidP="00B65C58">
            <w:pPr>
              <w:rPr>
                <w:rFonts w:cs="Arial"/>
                <w:b/>
              </w:rPr>
            </w:pPr>
          </w:p>
          <w:p w14:paraId="0F376240" w14:textId="77777777" w:rsidR="00B65C58" w:rsidRPr="00C45A0F" w:rsidRDefault="00B65C58" w:rsidP="00B65C58">
            <w:pPr>
              <w:tabs>
                <w:tab w:val="left" w:pos="561"/>
              </w:tabs>
              <w:rPr>
                <w:rFonts w:cs="Arial"/>
                <w:b/>
              </w:rPr>
            </w:pPr>
            <w:r w:rsidRPr="00C45A0F">
              <w:rPr>
                <w:rFonts w:cs="Arial"/>
                <w:b/>
              </w:rPr>
              <w:t>3.</w:t>
            </w:r>
            <w:r w:rsidRPr="00C45A0F">
              <w:rPr>
                <w:rFonts w:cs="Arial"/>
                <w:b/>
              </w:rPr>
              <w:tab/>
              <w:t>Responsibility for Budgets:</w:t>
            </w:r>
          </w:p>
          <w:p w14:paraId="0F376241" w14:textId="77777777" w:rsidR="00B65C58" w:rsidRPr="00BC1A7D" w:rsidRDefault="00B65C58" w:rsidP="00B65C58">
            <w:pPr>
              <w:numPr>
                <w:ilvl w:val="0"/>
                <w:numId w:val="4"/>
              </w:numPr>
              <w:tabs>
                <w:tab w:val="left" w:pos="360"/>
              </w:tabs>
              <w:ind w:left="0" w:firstLine="0"/>
              <w:jc w:val="both"/>
              <w:rPr>
                <w:rFonts w:cs="Arial"/>
                <w:szCs w:val="24"/>
              </w:rPr>
            </w:pPr>
            <w:r>
              <w:rPr>
                <w:rFonts w:cs="Arial"/>
                <w:szCs w:val="24"/>
              </w:rPr>
              <w:t>Cash handling:</w:t>
            </w:r>
            <w:r w:rsidRPr="00BC1A7D">
              <w:rPr>
                <w:rFonts w:cs="Arial"/>
                <w:szCs w:val="24"/>
              </w:rPr>
              <w:t xml:space="preserve"> </w:t>
            </w:r>
            <w:r>
              <w:rPr>
                <w:rFonts w:cs="Arial"/>
                <w:szCs w:val="24"/>
              </w:rPr>
              <w:t>process account payable</w:t>
            </w:r>
            <w:r w:rsidRPr="00BC1A7D">
              <w:rPr>
                <w:rFonts w:cs="Arial"/>
                <w:szCs w:val="24"/>
              </w:rPr>
              <w:t xml:space="preserve"> </w:t>
            </w:r>
            <w:r w:rsidR="001C4B21">
              <w:rPr>
                <w:rFonts w:cs="Arial"/>
                <w:szCs w:val="24"/>
              </w:rPr>
              <w:t xml:space="preserve">invoices, bank and record </w:t>
            </w:r>
            <w:r w:rsidRPr="00BC1A7D">
              <w:rPr>
                <w:rFonts w:cs="Arial"/>
                <w:szCs w:val="24"/>
              </w:rPr>
              <w:t>income generated.</w:t>
            </w:r>
            <w:r>
              <w:rPr>
                <w:rFonts w:cs="Arial"/>
                <w:szCs w:val="24"/>
              </w:rPr>
              <w:t xml:space="preserve"> </w:t>
            </w:r>
          </w:p>
          <w:p w14:paraId="0F376242" w14:textId="77777777" w:rsidR="00B65C58" w:rsidRPr="00BC1A7D" w:rsidRDefault="00B65C58" w:rsidP="00B65C58">
            <w:pPr>
              <w:pStyle w:val="BodyText2"/>
              <w:numPr>
                <w:ilvl w:val="0"/>
                <w:numId w:val="4"/>
              </w:numPr>
              <w:tabs>
                <w:tab w:val="clear" w:pos="1800"/>
                <w:tab w:val="num" w:pos="360"/>
              </w:tabs>
              <w:ind w:hanging="1800"/>
              <w:jc w:val="both"/>
              <w:rPr>
                <w:rFonts w:ascii="Arial" w:hAnsi="Arial" w:cs="Arial"/>
                <w:color w:val="auto"/>
                <w:sz w:val="24"/>
                <w:szCs w:val="24"/>
              </w:rPr>
            </w:pPr>
            <w:r w:rsidRPr="00BC1A7D">
              <w:rPr>
                <w:rFonts w:ascii="Arial" w:hAnsi="Arial" w:cs="Arial"/>
                <w:color w:val="auto"/>
                <w:sz w:val="24"/>
                <w:szCs w:val="24"/>
              </w:rPr>
              <w:t xml:space="preserve">Responsible for procurement and financial transactions using the </w:t>
            </w:r>
            <w:r>
              <w:rPr>
                <w:rFonts w:ascii="Arial" w:hAnsi="Arial" w:cs="Arial"/>
                <w:color w:val="auto"/>
                <w:sz w:val="24"/>
                <w:szCs w:val="24"/>
              </w:rPr>
              <w:t>HCC bespoke systems</w:t>
            </w:r>
            <w:r w:rsidRPr="00BC1A7D">
              <w:rPr>
                <w:rFonts w:ascii="Arial" w:hAnsi="Arial" w:cs="Arial"/>
                <w:color w:val="auto"/>
                <w:sz w:val="24"/>
                <w:szCs w:val="24"/>
              </w:rPr>
              <w:t>.</w:t>
            </w:r>
          </w:p>
          <w:p w14:paraId="0F376243" w14:textId="77777777" w:rsidR="00B65C58" w:rsidRPr="00BC1A7D" w:rsidRDefault="00B65C58" w:rsidP="00B65C58">
            <w:pPr>
              <w:pStyle w:val="BodyText2"/>
              <w:numPr>
                <w:ilvl w:val="0"/>
                <w:numId w:val="4"/>
              </w:numPr>
              <w:tabs>
                <w:tab w:val="clear" w:pos="1800"/>
                <w:tab w:val="num" w:pos="360"/>
              </w:tabs>
              <w:ind w:left="426" w:hanging="383"/>
              <w:jc w:val="both"/>
              <w:rPr>
                <w:rFonts w:ascii="Arial" w:hAnsi="Arial" w:cs="Arial"/>
                <w:color w:val="auto"/>
                <w:sz w:val="24"/>
                <w:szCs w:val="24"/>
              </w:rPr>
            </w:pPr>
            <w:r w:rsidRPr="00BC1A7D">
              <w:rPr>
                <w:rFonts w:ascii="Arial" w:hAnsi="Arial" w:cs="Arial"/>
                <w:color w:val="auto"/>
                <w:sz w:val="24"/>
                <w:szCs w:val="24"/>
              </w:rPr>
              <w:t>Responsible for monitoring and taking appropriate action to manage a budget</w:t>
            </w:r>
            <w:r>
              <w:rPr>
                <w:rFonts w:ascii="Arial" w:hAnsi="Arial" w:cs="Arial"/>
                <w:color w:val="auto"/>
                <w:sz w:val="24"/>
                <w:szCs w:val="24"/>
              </w:rPr>
              <w:t>.</w:t>
            </w:r>
          </w:p>
          <w:p w14:paraId="0F376244" w14:textId="77777777" w:rsidR="00B65C58" w:rsidRDefault="00B65C58" w:rsidP="00B65C58">
            <w:pPr>
              <w:numPr>
                <w:ilvl w:val="0"/>
                <w:numId w:val="4"/>
              </w:numPr>
              <w:tabs>
                <w:tab w:val="clear" w:pos="1800"/>
                <w:tab w:val="num" w:pos="360"/>
              </w:tabs>
              <w:ind w:left="426" w:hanging="426"/>
              <w:jc w:val="both"/>
              <w:rPr>
                <w:rFonts w:cs="Arial"/>
                <w:szCs w:val="24"/>
              </w:rPr>
            </w:pPr>
            <w:r>
              <w:rPr>
                <w:rFonts w:cs="Arial"/>
                <w:szCs w:val="24"/>
              </w:rPr>
              <w:t>Purchase supplies and</w:t>
            </w:r>
            <w:r w:rsidRPr="00BC1A7D">
              <w:rPr>
                <w:rFonts w:cs="Arial"/>
                <w:szCs w:val="24"/>
              </w:rPr>
              <w:t xml:space="preserve"> equipment according to best value corporate procurement rules</w:t>
            </w:r>
            <w:r>
              <w:rPr>
                <w:rFonts w:cs="Arial"/>
                <w:szCs w:val="24"/>
              </w:rPr>
              <w:t>.</w:t>
            </w:r>
          </w:p>
          <w:p w14:paraId="0F376245" w14:textId="77777777" w:rsidR="00B65C58" w:rsidRPr="001C4B21" w:rsidRDefault="00B65C58" w:rsidP="00B65C58">
            <w:pPr>
              <w:numPr>
                <w:ilvl w:val="0"/>
                <w:numId w:val="4"/>
              </w:numPr>
              <w:tabs>
                <w:tab w:val="clear" w:pos="1800"/>
                <w:tab w:val="num" w:pos="360"/>
              </w:tabs>
              <w:ind w:left="426" w:hanging="426"/>
              <w:jc w:val="both"/>
              <w:rPr>
                <w:rFonts w:cs="Arial"/>
                <w:b/>
              </w:rPr>
            </w:pPr>
            <w:r w:rsidRPr="001C4B21">
              <w:rPr>
                <w:rFonts w:cs="Arial"/>
                <w:szCs w:val="24"/>
              </w:rPr>
              <w:t xml:space="preserve">Maximise the opportunity for </w:t>
            </w:r>
            <w:r w:rsidRPr="001C4B21">
              <w:rPr>
                <w:rFonts w:cs="Arial"/>
                <w:bCs/>
                <w:szCs w:val="24"/>
              </w:rPr>
              <w:t>income generation and the flexib</w:t>
            </w:r>
            <w:r w:rsidR="001C4B21" w:rsidRPr="001C4B21">
              <w:rPr>
                <w:rFonts w:cs="Arial"/>
                <w:bCs/>
                <w:szCs w:val="24"/>
              </w:rPr>
              <w:t xml:space="preserve">le multiuse of </w:t>
            </w:r>
            <w:r w:rsidR="001C4B21">
              <w:rPr>
                <w:rFonts w:cs="Arial"/>
                <w:bCs/>
                <w:szCs w:val="24"/>
              </w:rPr>
              <w:t xml:space="preserve">Early Help buildings. </w:t>
            </w:r>
          </w:p>
          <w:p w14:paraId="0F376246" w14:textId="77777777" w:rsidR="001C4B21" w:rsidRPr="001C4B21" w:rsidRDefault="001C4B21" w:rsidP="001C4B21">
            <w:pPr>
              <w:ind w:left="426"/>
              <w:jc w:val="both"/>
              <w:rPr>
                <w:rFonts w:cs="Arial"/>
                <w:b/>
              </w:rPr>
            </w:pPr>
          </w:p>
          <w:p w14:paraId="0F376247" w14:textId="77777777" w:rsidR="00B65C58" w:rsidRPr="00C45A0F" w:rsidRDefault="00B65C58" w:rsidP="00B65C58">
            <w:pPr>
              <w:tabs>
                <w:tab w:val="left" w:pos="561"/>
              </w:tabs>
              <w:rPr>
                <w:rFonts w:cs="Arial"/>
                <w:b/>
              </w:rPr>
            </w:pPr>
            <w:r w:rsidRPr="00C45A0F">
              <w:rPr>
                <w:rFonts w:cs="Arial"/>
                <w:b/>
              </w:rPr>
              <w:t>4.</w:t>
            </w:r>
            <w:r w:rsidRPr="00C45A0F">
              <w:rPr>
                <w:rFonts w:cs="Arial"/>
                <w:b/>
              </w:rPr>
              <w:tab/>
              <w:t>Responsibility for Physical Resources:</w:t>
            </w:r>
          </w:p>
          <w:p w14:paraId="0F376248" w14:textId="77777777" w:rsidR="00B65C58" w:rsidRPr="00BC1A7D" w:rsidRDefault="00B65C58" w:rsidP="00B65C58">
            <w:pPr>
              <w:numPr>
                <w:ilvl w:val="0"/>
                <w:numId w:val="5"/>
              </w:numPr>
              <w:tabs>
                <w:tab w:val="clear" w:pos="720"/>
                <w:tab w:val="num" w:pos="360"/>
              </w:tabs>
              <w:ind w:left="360"/>
              <w:jc w:val="both"/>
              <w:rPr>
                <w:rFonts w:cs="Arial"/>
              </w:rPr>
            </w:pPr>
            <w:r w:rsidRPr="00BC1A7D">
              <w:rPr>
                <w:rFonts w:cs="Arial"/>
              </w:rPr>
              <w:t xml:space="preserve">Coordinate </w:t>
            </w:r>
            <w:r>
              <w:rPr>
                <w:rFonts w:cs="Arial"/>
              </w:rPr>
              <w:t>m</w:t>
            </w:r>
            <w:r w:rsidRPr="00BC1A7D">
              <w:rPr>
                <w:rFonts w:cs="Arial"/>
              </w:rPr>
              <w:t>onitoring procedures in</w:t>
            </w:r>
            <w:r w:rsidR="00C64A0B">
              <w:rPr>
                <w:rFonts w:cs="Arial"/>
              </w:rPr>
              <w:t xml:space="preserve"> </w:t>
            </w:r>
            <w:r w:rsidRPr="00BC1A7D">
              <w:rPr>
                <w:rFonts w:cs="Arial"/>
              </w:rPr>
              <w:t>line with</w:t>
            </w:r>
            <w:r w:rsidR="001C4B21">
              <w:rPr>
                <w:rFonts w:cs="Arial"/>
              </w:rPr>
              <w:t xml:space="preserve"> Ofsted and</w:t>
            </w:r>
            <w:r w:rsidRPr="00BC1A7D">
              <w:rPr>
                <w:rFonts w:cs="Arial"/>
              </w:rPr>
              <w:t xml:space="preserve"> Hull City Council requirements and produce timely and accurate reports.</w:t>
            </w:r>
          </w:p>
          <w:p w14:paraId="0F376249" w14:textId="77777777" w:rsidR="00B65C58" w:rsidRPr="00BC1A7D" w:rsidRDefault="001C4B21" w:rsidP="00B65C58">
            <w:pPr>
              <w:numPr>
                <w:ilvl w:val="0"/>
                <w:numId w:val="5"/>
              </w:numPr>
              <w:tabs>
                <w:tab w:val="clear" w:pos="720"/>
                <w:tab w:val="num" w:pos="360"/>
              </w:tabs>
              <w:ind w:left="360"/>
              <w:jc w:val="both"/>
              <w:rPr>
                <w:rFonts w:cs="Arial"/>
              </w:rPr>
            </w:pPr>
            <w:r>
              <w:rPr>
                <w:rFonts w:cs="Arial"/>
              </w:rPr>
              <w:t>Contribute to Early Help</w:t>
            </w:r>
            <w:r w:rsidR="00B65C58" w:rsidRPr="00BC1A7D">
              <w:rPr>
                <w:rFonts w:cs="Arial"/>
              </w:rPr>
              <w:t xml:space="preserve"> by supporting achievements of objectives and </w:t>
            </w:r>
            <w:r>
              <w:rPr>
                <w:rFonts w:cs="Arial"/>
              </w:rPr>
              <w:t>outcomes, ensure that the teams</w:t>
            </w:r>
            <w:r w:rsidR="00B65C58" w:rsidRPr="00BC1A7D">
              <w:rPr>
                <w:rFonts w:cs="Arial"/>
              </w:rPr>
              <w:t xml:space="preserve"> provides flexible, user focused and non-judgemental practices for children &amp; their families.</w:t>
            </w:r>
          </w:p>
          <w:p w14:paraId="0F37624A" w14:textId="77777777" w:rsidR="007234F4" w:rsidRPr="00C45A0F" w:rsidRDefault="007234F4" w:rsidP="00B65C58">
            <w:pPr>
              <w:tabs>
                <w:tab w:val="left" w:pos="543"/>
              </w:tabs>
              <w:rPr>
                <w:rFonts w:cs="Arial"/>
              </w:rPr>
            </w:pPr>
          </w:p>
        </w:tc>
      </w:tr>
      <w:tr w:rsidR="007234F4" w:rsidRPr="00C45A0F" w14:paraId="0F37624E" w14:textId="77777777" w:rsidTr="007234F4">
        <w:trPr>
          <w:jc w:val="center"/>
        </w:trPr>
        <w:tc>
          <w:tcPr>
            <w:tcW w:w="10183" w:type="dxa"/>
            <w:shd w:val="clear" w:color="auto" w:fill="E0E0E0"/>
          </w:tcPr>
          <w:p w14:paraId="0F37624C" w14:textId="77777777" w:rsidR="007234F4" w:rsidRDefault="007234F4" w:rsidP="007234F4">
            <w:pPr>
              <w:rPr>
                <w:rFonts w:cs="Arial"/>
                <w:b/>
              </w:rPr>
            </w:pPr>
            <w:r w:rsidRPr="00C45A0F">
              <w:rPr>
                <w:rFonts w:cs="Arial"/>
                <w:b/>
              </w:rPr>
              <w:t>WORKING RELATIONSHIPS:</w:t>
            </w:r>
          </w:p>
          <w:p w14:paraId="0F37624D" w14:textId="77777777" w:rsidR="007234F4" w:rsidRPr="00C45A0F" w:rsidRDefault="007234F4" w:rsidP="007234F4">
            <w:pPr>
              <w:rPr>
                <w:rFonts w:cs="Arial"/>
                <w:b/>
              </w:rPr>
            </w:pPr>
            <w:r>
              <w:rPr>
                <w:rFonts w:cs="Arial"/>
                <w:b/>
              </w:rPr>
              <w:lastRenderedPageBreak/>
              <w:t>All sections should be completed – if there aren’t any state ‘none’</w:t>
            </w:r>
          </w:p>
        </w:tc>
      </w:tr>
      <w:tr w:rsidR="007234F4" w:rsidRPr="00C45A0F" w14:paraId="0F376262" w14:textId="77777777" w:rsidTr="007234F4">
        <w:trPr>
          <w:jc w:val="center"/>
        </w:trPr>
        <w:tc>
          <w:tcPr>
            <w:tcW w:w="10183" w:type="dxa"/>
          </w:tcPr>
          <w:p w14:paraId="0F37624F" w14:textId="77777777" w:rsidR="00B65C58" w:rsidRPr="00C45A0F" w:rsidRDefault="007234F4" w:rsidP="00B65C58">
            <w:pPr>
              <w:tabs>
                <w:tab w:val="left" w:pos="567"/>
              </w:tabs>
              <w:rPr>
                <w:rFonts w:cs="Arial"/>
                <w:b/>
              </w:rPr>
            </w:pPr>
            <w:r w:rsidRPr="00C45A0F">
              <w:rPr>
                <w:rFonts w:cs="Arial"/>
                <w:b/>
              </w:rPr>
              <w:lastRenderedPageBreak/>
              <w:t>1.</w:t>
            </w:r>
            <w:r w:rsidRPr="00C45A0F">
              <w:rPr>
                <w:rFonts w:cs="Arial"/>
                <w:b/>
              </w:rPr>
              <w:tab/>
            </w:r>
            <w:r w:rsidR="00B65C58" w:rsidRPr="00C45A0F">
              <w:rPr>
                <w:rFonts w:cs="Arial"/>
                <w:b/>
              </w:rPr>
              <w:t>Within Service Area/Section:</w:t>
            </w:r>
          </w:p>
          <w:p w14:paraId="0F376250" w14:textId="77777777" w:rsidR="00B65C58" w:rsidRPr="0010658F" w:rsidRDefault="001C4B21" w:rsidP="00B65C58">
            <w:pPr>
              <w:rPr>
                <w:rFonts w:cs="Arial"/>
              </w:rPr>
            </w:pPr>
            <w:r>
              <w:rPr>
                <w:rFonts w:cs="Arial"/>
              </w:rPr>
              <w:t>Early Help Manager</w:t>
            </w:r>
            <w:r w:rsidR="00B65C58">
              <w:rPr>
                <w:rFonts w:cs="Arial"/>
              </w:rPr>
              <w:tab/>
            </w:r>
            <w:r w:rsidR="00B65C58">
              <w:rPr>
                <w:rFonts w:cs="Arial"/>
              </w:rPr>
              <w:tab/>
            </w:r>
            <w:r w:rsidR="00B65C58" w:rsidRPr="0010658F">
              <w:rPr>
                <w:rFonts w:cs="Arial"/>
              </w:rPr>
              <w:tab/>
            </w:r>
            <w:r w:rsidR="00B65C58" w:rsidRPr="0010658F">
              <w:rPr>
                <w:rFonts w:cs="Arial"/>
              </w:rPr>
              <w:tab/>
            </w:r>
            <w:r w:rsidR="00B65C58">
              <w:rPr>
                <w:rFonts w:cs="Arial"/>
              </w:rPr>
              <w:t xml:space="preserve">Children and Young Peoples Services Staff </w:t>
            </w:r>
          </w:p>
          <w:p w14:paraId="0F376251" w14:textId="77777777" w:rsidR="00B65C58" w:rsidRPr="0010658F" w:rsidRDefault="001C4B21" w:rsidP="00B65C58">
            <w:pPr>
              <w:rPr>
                <w:rFonts w:cs="Arial"/>
              </w:rPr>
            </w:pPr>
            <w:r>
              <w:rPr>
                <w:rFonts w:cs="Arial"/>
              </w:rPr>
              <w:t xml:space="preserve">Early Help </w:t>
            </w:r>
            <w:r w:rsidR="00B65C58" w:rsidRPr="0010658F">
              <w:rPr>
                <w:rFonts w:cs="Arial"/>
              </w:rPr>
              <w:t>Staff</w:t>
            </w:r>
            <w:r w:rsidR="00B65C58" w:rsidRPr="0010658F">
              <w:rPr>
                <w:rFonts w:cs="Arial"/>
              </w:rPr>
              <w:tab/>
            </w:r>
            <w:r w:rsidR="00B65C58" w:rsidRPr="0010658F">
              <w:rPr>
                <w:rFonts w:cs="Arial"/>
              </w:rPr>
              <w:tab/>
            </w:r>
            <w:r w:rsidR="00B65C58" w:rsidRPr="0010658F">
              <w:rPr>
                <w:rFonts w:cs="Arial"/>
              </w:rPr>
              <w:tab/>
            </w:r>
          </w:p>
          <w:p w14:paraId="0F376252" w14:textId="77777777" w:rsidR="00B65C58" w:rsidRPr="0010658F" w:rsidRDefault="00B65C58" w:rsidP="00B65C58">
            <w:pPr>
              <w:rPr>
                <w:rFonts w:cs="Arial"/>
              </w:rPr>
            </w:pPr>
            <w:r w:rsidRPr="0010658F">
              <w:rPr>
                <w:rFonts w:cs="Arial"/>
              </w:rPr>
              <w:t xml:space="preserve">Partnership </w:t>
            </w:r>
            <w:r>
              <w:rPr>
                <w:rFonts w:cs="Arial"/>
              </w:rPr>
              <w:t>Members</w:t>
            </w:r>
            <w:r>
              <w:rPr>
                <w:rFonts w:cs="Arial"/>
              </w:rPr>
              <w:tab/>
            </w:r>
            <w:r>
              <w:rPr>
                <w:rFonts w:cs="Arial"/>
              </w:rPr>
              <w:tab/>
            </w:r>
            <w:r>
              <w:rPr>
                <w:rFonts w:cs="Arial"/>
              </w:rPr>
              <w:tab/>
            </w:r>
          </w:p>
          <w:p w14:paraId="0F376253" w14:textId="77777777" w:rsidR="00B65C58" w:rsidRPr="00C45A0F" w:rsidRDefault="00B65C58" w:rsidP="00B65C58">
            <w:pPr>
              <w:rPr>
                <w:rFonts w:cs="Arial"/>
                <w:b/>
              </w:rPr>
            </w:pPr>
          </w:p>
          <w:p w14:paraId="0F376254" w14:textId="77777777" w:rsidR="00B65C58" w:rsidRPr="00C45A0F" w:rsidRDefault="00B65C58" w:rsidP="00B65C58">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0F376255" w14:textId="77777777" w:rsidR="00B65C58" w:rsidRPr="0010658F" w:rsidRDefault="00B65C58" w:rsidP="00B65C58">
            <w:pPr>
              <w:rPr>
                <w:rFonts w:cs="Arial"/>
                <w:szCs w:val="24"/>
              </w:rPr>
            </w:pPr>
            <w:r w:rsidRPr="0010658F">
              <w:rPr>
                <w:rFonts w:cs="Arial"/>
                <w:szCs w:val="24"/>
              </w:rPr>
              <w:t>Procurement</w:t>
            </w:r>
            <w:r w:rsidRPr="0010658F">
              <w:rPr>
                <w:rFonts w:cs="Arial"/>
                <w:szCs w:val="24"/>
              </w:rPr>
              <w:tab/>
            </w:r>
            <w:r w:rsidRPr="0010658F">
              <w:rPr>
                <w:rFonts w:cs="Arial"/>
                <w:szCs w:val="24"/>
              </w:rPr>
              <w:tab/>
            </w:r>
            <w:r w:rsidRPr="0010658F">
              <w:rPr>
                <w:rFonts w:cs="Arial"/>
                <w:szCs w:val="24"/>
              </w:rPr>
              <w:tab/>
            </w:r>
            <w:r w:rsidRPr="0010658F">
              <w:rPr>
                <w:rFonts w:cs="Arial"/>
                <w:szCs w:val="24"/>
              </w:rPr>
              <w:tab/>
            </w:r>
            <w:r w:rsidRPr="0010658F">
              <w:rPr>
                <w:rFonts w:cs="Arial"/>
                <w:szCs w:val="24"/>
              </w:rPr>
              <w:tab/>
            </w:r>
            <w:r w:rsidR="001C4B21">
              <w:rPr>
                <w:rFonts w:cs="Arial"/>
                <w:szCs w:val="24"/>
              </w:rPr>
              <w:t>Employee Services</w:t>
            </w:r>
          </w:p>
          <w:p w14:paraId="0F376256" w14:textId="77777777" w:rsidR="00B65C58" w:rsidRPr="0010658F" w:rsidRDefault="00B65C58" w:rsidP="00B65C58">
            <w:pPr>
              <w:rPr>
                <w:rFonts w:cs="Arial"/>
                <w:szCs w:val="24"/>
              </w:rPr>
            </w:pPr>
            <w:r w:rsidRPr="0010658F">
              <w:rPr>
                <w:rFonts w:cs="Arial"/>
                <w:szCs w:val="24"/>
              </w:rPr>
              <w:t>Civic 1</w:t>
            </w:r>
            <w:r w:rsidR="001C4B21">
              <w:rPr>
                <w:rFonts w:cs="Arial"/>
                <w:szCs w:val="24"/>
              </w:rPr>
              <w:t xml:space="preserve">                                                      IT</w:t>
            </w:r>
          </w:p>
          <w:p w14:paraId="0F376257" w14:textId="77777777" w:rsidR="00B65C58" w:rsidRPr="0010658F" w:rsidRDefault="003707F1" w:rsidP="00B65C58">
            <w:pPr>
              <w:rPr>
                <w:rFonts w:cs="Arial"/>
                <w:szCs w:val="24"/>
              </w:rPr>
            </w:pPr>
            <w:r>
              <w:rPr>
                <w:rFonts w:cs="Arial"/>
                <w:szCs w:val="24"/>
              </w:rPr>
              <w:t>Cash &amp; Banking</w:t>
            </w:r>
            <w:r w:rsidR="00B65C58">
              <w:rPr>
                <w:rFonts w:cs="Arial"/>
                <w:szCs w:val="24"/>
              </w:rPr>
              <w:tab/>
            </w:r>
            <w:r w:rsidR="00B65C58">
              <w:rPr>
                <w:rFonts w:cs="Arial"/>
                <w:szCs w:val="24"/>
              </w:rPr>
              <w:tab/>
            </w:r>
            <w:r w:rsidR="00B65C58">
              <w:rPr>
                <w:rFonts w:cs="Arial"/>
                <w:szCs w:val="24"/>
              </w:rPr>
              <w:tab/>
            </w:r>
            <w:r w:rsidR="00B65C58">
              <w:rPr>
                <w:rFonts w:cs="Arial"/>
                <w:szCs w:val="24"/>
              </w:rPr>
              <w:tab/>
            </w:r>
          </w:p>
          <w:p w14:paraId="0F376258" w14:textId="77777777" w:rsidR="00B65C58" w:rsidRPr="00C45A0F" w:rsidRDefault="00B65C58" w:rsidP="00B65C58">
            <w:pPr>
              <w:tabs>
                <w:tab w:val="left" w:pos="561"/>
              </w:tabs>
              <w:rPr>
                <w:rFonts w:cs="Arial"/>
                <w:b/>
              </w:rPr>
            </w:pPr>
          </w:p>
          <w:p w14:paraId="0F376259" w14:textId="77777777" w:rsidR="00B65C58" w:rsidRDefault="00B65C58" w:rsidP="00B65C58">
            <w:pPr>
              <w:tabs>
                <w:tab w:val="left" w:pos="561"/>
              </w:tabs>
              <w:rPr>
                <w:rFonts w:cs="Arial"/>
                <w:b/>
              </w:rPr>
            </w:pPr>
            <w:r>
              <w:rPr>
                <w:rFonts w:cs="Arial"/>
                <w:b/>
              </w:rPr>
              <w:t>3.     With External Bodies to the</w:t>
            </w:r>
            <w:r w:rsidRPr="00C45A0F">
              <w:rPr>
                <w:rFonts w:cs="Arial"/>
                <w:b/>
              </w:rPr>
              <w:t xml:space="preserve"> Council</w:t>
            </w:r>
          </w:p>
          <w:p w14:paraId="0F37625A" w14:textId="77777777" w:rsidR="00B65C58" w:rsidRPr="0010658F" w:rsidRDefault="00B65C58" w:rsidP="00B65C58">
            <w:pPr>
              <w:rPr>
                <w:rFonts w:cs="Arial"/>
              </w:rPr>
            </w:pPr>
            <w:r w:rsidRPr="0010658F">
              <w:rPr>
                <w:rFonts w:cs="Arial"/>
              </w:rPr>
              <w:t>Parent’s</w:t>
            </w:r>
            <w:r w:rsidR="001C4B21">
              <w:rPr>
                <w:rFonts w:cs="Arial"/>
              </w:rPr>
              <w:t xml:space="preserve"> and service users</w:t>
            </w:r>
            <w:r w:rsidRPr="0010658F">
              <w:rPr>
                <w:rFonts w:cs="Arial"/>
              </w:rPr>
              <w:tab/>
            </w:r>
            <w:r w:rsidRPr="0010658F">
              <w:rPr>
                <w:rFonts w:cs="Arial"/>
              </w:rPr>
              <w:tab/>
            </w:r>
            <w:r w:rsidRPr="0010658F">
              <w:rPr>
                <w:rFonts w:cs="Arial"/>
              </w:rPr>
              <w:tab/>
              <w:t>Voluntary groups</w:t>
            </w:r>
          </w:p>
          <w:p w14:paraId="0F37625B" w14:textId="77777777" w:rsidR="00B65C58" w:rsidRPr="0010658F" w:rsidRDefault="001C4B21" w:rsidP="00B65C58">
            <w:pPr>
              <w:rPr>
                <w:rFonts w:cs="Arial"/>
              </w:rPr>
            </w:pPr>
            <w:r>
              <w:rPr>
                <w:rFonts w:cs="Arial"/>
              </w:rPr>
              <w:t>Social Care</w:t>
            </w:r>
            <w:r w:rsidR="00B65C58" w:rsidRPr="0010658F">
              <w:rPr>
                <w:rFonts w:cs="Arial"/>
              </w:rPr>
              <w:tab/>
            </w:r>
            <w:r w:rsidR="00B65C58" w:rsidRPr="0010658F">
              <w:rPr>
                <w:rFonts w:cs="Arial"/>
              </w:rPr>
              <w:tab/>
            </w:r>
            <w:r>
              <w:rPr>
                <w:rFonts w:cs="Arial"/>
              </w:rPr>
              <w:t xml:space="preserve">  </w:t>
            </w:r>
            <w:r w:rsidR="00B65C58" w:rsidRPr="0010658F">
              <w:rPr>
                <w:rFonts w:cs="Arial"/>
              </w:rPr>
              <w:tab/>
            </w:r>
            <w:r>
              <w:rPr>
                <w:rFonts w:cs="Arial"/>
              </w:rPr>
              <w:t xml:space="preserve">                      </w:t>
            </w:r>
            <w:r w:rsidR="00B65C58" w:rsidRPr="0010658F">
              <w:rPr>
                <w:rFonts w:cs="Arial"/>
              </w:rPr>
              <w:t>Contractors</w:t>
            </w:r>
          </w:p>
          <w:p w14:paraId="0F37625C" w14:textId="77777777" w:rsidR="00B65C58" w:rsidRPr="0010658F" w:rsidRDefault="001C4B21" w:rsidP="00B65C58">
            <w:pPr>
              <w:rPr>
                <w:rFonts w:cs="Arial"/>
              </w:rPr>
            </w:pPr>
            <w:r>
              <w:rPr>
                <w:rFonts w:cs="Arial"/>
              </w:rPr>
              <w:t xml:space="preserve">Schools                     </w:t>
            </w:r>
            <w:r w:rsidR="00B65C58" w:rsidRPr="0010658F">
              <w:rPr>
                <w:rFonts w:cs="Arial"/>
              </w:rPr>
              <w:tab/>
            </w:r>
            <w:r w:rsidR="00B65C58" w:rsidRPr="0010658F">
              <w:rPr>
                <w:rFonts w:cs="Arial"/>
              </w:rPr>
              <w:tab/>
            </w:r>
            <w:r w:rsidR="00B65C58" w:rsidRPr="0010658F">
              <w:rPr>
                <w:rFonts w:cs="Arial"/>
              </w:rPr>
              <w:tab/>
              <w:t>Other partner agencies</w:t>
            </w:r>
          </w:p>
          <w:p w14:paraId="0F37625D" w14:textId="77777777" w:rsidR="00B65C58" w:rsidRPr="0010658F" w:rsidRDefault="00B65C58" w:rsidP="00B65C58">
            <w:pPr>
              <w:rPr>
                <w:rFonts w:cs="Arial"/>
              </w:rPr>
            </w:pPr>
            <w:r w:rsidRPr="0010658F">
              <w:rPr>
                <w:rFonts w:cs="Arial"/>
              </w:rPr>
              <w:t>Community organisations</w:t>
            </w:r>
            <w:r w:rsidRPr="0010658F">
              <w:rPr>
                <w:rFonts w:cs="Arial"/>
              </w:rPr>
              <w:tab/>
            </w:r>
            <w:r w:rsidRPr="0010658F">
              <w:rPr>
                <w:rFonts w:cs="Arial"/>
              </w:rPr>
              <w:tab/>
            </w:r>
            <w:r w:rsidRPr="0010658F">
              <w:rPr>
                <w:rFonts w:cs="Arial"/>
              </w:rPr>
              <w:tab/>
              <w:t>Health Trusts</w:t>
            </w:r>
          </w:p>
          <w:p w14:paraId="0F37625E" w14:textId="77777777" w:rsidR="00B65C58" w:rsidRPr="0010658F" w:rsidRDefault="00B65C58" w:rsidP="00B65C58">
            <w:pPr>
              <w:rPr>
                <w:rFonts w:cs="Arial"/>
              </w:rPr>
            </w:pPr>
            <w:r w:rsidRPr="0010658F">
              <w:rPr>
                <w:rFonts w:cs="Arial"/>
              </w:rPr>
              <w:t>General Public</w:t>
            </w:r>
            <w:r w:rsidRPr="0010658F">
              <w:rPr>
                <w:rFonts w:cs="Arial"/>
              </w:rPr>
              <w:tab/>
            </w:r>
            <w:r w:rsidRPr="0010658F">
              <w:rPr>
                <w:rFonts w:cs="Arial"/>
              </w:rPr>
              <w:tab/>
            </w:r>
            <w:r w:rsidRPr="0010658F">
              <w:rPr>
                <w:rFonts w:cs="Arial"/>
              </w:rPr>
              <w:tab/>
            </w:r>
            <w:r w:rsidRPr="0010658F">
              <w:rPr>
                <w:rFonts w:cs="Arial"/>
              </w:rPr>
              <w:tab/>
            </w:r>
            <w:r w:rsidR="001C4B21">
              <w:rPr>
                <w:rFonts w:cs="Arial"/>
              </w:rPr>
              <w:t>Nurseries and childminders</w:t>
            </w:r>
          </w:p>
          <w:p w14:paraId="0F37625F" w14:textId="77777777" w:rsidR="00B65C58" w:rsidRPr="0010658F" w:rsidRDefault="00B65C58" w:rsidP="00B65C58">
            <w:pPr>
              <w:rPr>
                <w:rFonts w:cs="Arial"/>
              </w:rPr>
            </w:pPr>
            <w:r w:rsidRPr="0010658F">
              <w:rPr>
                <w:rFonts w:cs="Arial"/>
              </w:rPr>
              <w:t>Elected members</w:t>
            </w:r>
            <w:r w:rsidRPr="0010658F">
              <w:rPr>
                <w:rFonts w:cs="Arial"/>
              </w:rPr>
              <w:tab/>
            </w:r>
            <w:r w:rsidRPr="0010658F">
              <w:rPr>
                <w:rFonts w:cs="Arial"/>
              </w:rPr>
              <w:tab/>
            </w:r>
            <w:r w:rsidRPr="0010658F">
              <w:rPr>
                <w:rFonts w:cs="Arial"/>
              </w:rPr>
              <w:tab/>
            </w:r>
            <w:r w:rsidRPr="0010658F">
              <w:rPr>
                <w:rFonts w:cs="Arial"/>
              </w:rPr>
              <w:tab/>
              <w:t>Job Centre Plus</w:t>
            </w:r>
          </w:p>
          <w:p w14:paraId="0F376260" w14:textId="77777777" w:rsidR="007234F4" w:rsidRDefault="001C4B21" w:rsidP="001C4B21">
            <w:pPr>
              <w:rPr>
                <w:rFonts w:cs="Arial"/>
              </w:rPr>
            </w:pPr>
            <w:r>
              <w:rPr>
                <w:rFonts w:cs="Arial"/>
              </w:rPr>
              <w:t>Police</w:t>
            </w:r>
          </w:p>
          <w:p w14:paraId="0F376261" w14:textId="77777777" w:rsidR="001C4B21" w:rsidRPr="001C4B21" w:rsidRDefault="001C4B21" w:rsidP="001C4B21">
            <w:pPr>
              <w:rPr>
                <w:rFonts w:cs="Arial"/>
              </w:rPr>
            </w:pPr>
          </w:p>
        </w:tc>
      </w:tr>
    </w:tbl>
    <w:p w14:paraId="0F376263" w14:textId="77777777" w:rsidR="007234F4" w:rsidRDefault="007234F4" w:rsidP="007234F4">
      <w:pPr>
        <w:rPr>
          <w:rFonts w:cs="Arial"/>
        </w:rPr>
        <w:sectPr w:rsidR="007234F4" w:rsidSect="007234F4">
          <w:footerReference w:type="default" r:id="rId8"/>
          <w:pgSz w:w="11907" w:h="16834" w:code="9"/>
          <w:pgMar w:top="680" w:right="737" w:bottom="720" w:left="720" w:header="720" w:footer="720" w:gutter="0"/>
          <w:cols w:space="720"/>
        </w:sectPr>
      </w:pPr>
    </w:p>
    <w:p w14:paraId="0F376264"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0F376267" w14:textId="77777777" w:rsidTr="007234F4">
        <w:trPr>
          <w:jc w:val="center"/>
        </w:trPr>
        <w:tc>
          <w:tcPr>
            <w:tcW w:w="10330" w:type="dxa"/>
            <w:shd w:val="clear" w:color="auto" w:fill="E0E0E0"/>
          </w:tcPr>
          <w:p w14:paraId="0F376265"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0F376266" w14:textId="77777777" w:rsidR="007234F4" w:rsidRPr="00BD5045" w:rsidRDefault="007234F4" w:rsidP="007234F4">
            <w:pPr>
              <w:rPr>
                <w:rFonts w:cs="Arial"/>
                <w:b/>
                <w:u w:val="single"/>
              </w:rPr>
            </w:pPr>
          </w:p>
        </w:tc>
      </w:tr>
      <w:tr w:rsidR="007234F4" w:rsidRPr="00C45A0F" w14:paraId="0F37627A" w14:textId="77777777" w:rsidTr="006F411E">
        <w:trPr>
          <w:trHeight w:val="5780"/>
          <w:jc w:val="center"/>
        </w:trPr>
        <w:tc>
          <w:tcPr>
            <w:tcW w:w="10330" w:type="dxa"/>
          </w:tcPr>
          <w:p w14:paraId="0F376268" w14:textId="77777777" w:rsidR="007234F4" w:rsidRDefault="007234F4" w:rsidP="007234F4">
            <w:pPr>
              <w:rPr>
                <w:rFonts w:cs="Arial"/>
                <w:b/>
              </w:rPr>
            </w:pPr>
          </w:p>
          <w:p w14:paraId="0F376269" w14:textId="77777777" w:rsidR="00B65C58" w:rsidRDefault="00B65C58" w:rsidP="00B65C58">
            <w:pPr>
              <w:rPr>
                <w:rFonts w:cs="Arial"/>
                <w:b/>
              </w:rPr>
            </w:pPr>
          </w:p>
          <w:p w14:paraId="0F37626A" w14:textId="77777777" w:rsidR="00B65C58" w:rsidRDefault="006248FE" w:rsidP="00B65C58">
            <w:pPr>
              <w:rPr>
                <w:rFonts w:cs="Arial"/>
                <w:b/>
              </w:rPr>
            </w:pPr>
            <w:r>
              <w:rPr>
                <w:noProof/>
              </w:rPr>
              <mc:AlternateContent>
                <mc:Choice Requires="wps">
                  <w:drawing>
                    <wp:anchor distT="0" distB="0" distL="114300" distR="114300" simplePos="0" relativeHeight="251660288" behindDoc="0" locked="0" layoutInCell="1" allowOverlap="1" wp14:anchorId="0F3763F2" wp14:editId="0F3763F3">
                      <wp:simplePos x="0" y="0"/>
                      <wp:positionH relativeFrom="column">
                        <wp:posOffset>2499360</wp:posOffset>
                      </wp:positionH>
                      <wp:positionV relativeFrom="paragraph">
                        <wp:posOffset>57150</wp:posOffset>
                      </wp:positionV>
                      <wp:extent cx="1471930" cy="680085"/>
                      <wp:effectExtent l="0" t="0" r="13970" b="2476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80085"/>
                              </a:xfrm>
                              <a:prstGeom prst="rect">
                                <a:avLst/>
                              </a:prstGeom>
                              <a:solidFill>
                                <a:srgbClr val="FFFFFF"/>
                              </a:solidFill>
                              <a:ln w="9525">
                                <a:solidFill>
                                  <a:srgbClr val="000000"/>
                                </a:solidFill>
                                <a:miter lim="800000"/>
                                <a:headEnd/>
                                <a:tailEnd/>
                              </a:ln>
                            </wps:spPr>
                            <wps:txbx>
                              <w:txbxContent>
                                <w:p w14:paraId="0F37640A" w14:textId="77777777" w:rsidR="00B65C58" w:rsidRDefault="000B6785" w:rsidP="00B65C58">
                                  <w:pPr>
                                    <w:jc w:val="center"/>
                                  </w:pPr>
                                  <w:r>
                                    <w:t>Early Help Manager</w:t>
                                  </w:r>
                                </w:p>
                                <w:p w14:paraId="0F37640B" w14:textId="77777777" w:rsidR="00303920" w:rsidRDefault="00303920" w:rsidP="00B65C58">
                                  <w:pPr>
                                    <w:jc w:val="center"/>
                                  </w:pPr>
                                  <w:r>
                                    <w:t>Grade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6.8pt;margin-top:4.5pt;width:115.9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">
                      <v:textbox>
                        <w:txbxContent>
                          <w:p w:rsidR="00B65C58" w:rsidRDefault="000B6785" w:rsidP="00B65C58">
                            <w:pPr>
                              <w:jc w:val="center"/>
                            </w:pPr>
                            <w:r>
                              <w:t>Early Help Manager</w:t>
                            </w:r>
                          </w:p>
                          <w:p w:rsidR="00303920" w:rsidRDefault="00303920" w:rsidP="00B65C58">
                            <w:pPr>
                              <w:jc w:val="center"/>
                            </w:pPr>
                            <w:r>
                              <w:t>Grade 10</w:t>
                            </w:r>
                          </w:p>
                        </w:txbxContent>
                      </v:textbox>
                    </v:shape>
                  </w:pict>
                </mc:Fallback>
              </mc:AlternateContent>
            </w:r>
          </w:p>
          <w:p w14:paraId="0F37626B" w14:textId="77777777" w:rsidR="00B65C58" w:rsidRDefault="00B65C58" w:rsidP="00B65C58">
            <w:pPr>
              <w:rPr>
                <w:rFonts w:cs="Arial"/>
                <w:b/>
              </w:rPr>
            </w:pPr>
          </w:p>
          <w:p w14:paraId="0F37626C" w14:textId="77777777" w:rsidR="00B65C58" w:rsidRDefault="00B65C58" w:rsidP="00B65C58">
            <w:pPr>
              <w:rPr>
                <w:rFonts w:cs="Arial"/>
                <w:b/>
              </w:rPr>
            </w:pPr>
          </w:p>
          <w:p w14:paraId="0F37626D" w14:textId="77777777" w:rsidR="00B65C58" w:rsidRDefault="00B65C58" w:rsidP="00B65C58">
            <w:pPr>
              <w:rPr>
                <w:rFonts w:cs="Arial"/>
                <w:b/>
              </w:rPr>
            </w:pPr>
          </w:p>
          <w:p w14:paraId="0F37626E" w14:textId="77777777" w:rsidR="00B65C58" w:rsidRDefault="006248FE" w:rsidP="00B65C58">
            <w:pPr>
              <w:rPr>
                <w:rFonts w:cs="Arial"/>
                <w:b/>
              </w:rPr>
            </w:pPr>
            <w:r>
              <w:rPr>
                <w:noProof/>
              </w:rPr>
              <mc:AlternateContent>
                <mc:Choice Requires="wps">
                  <w:drawing>
                    <wp:anchor distT="0" distB="0" distL="114299" distR="114299" simplePos="0" relativeHeight="251662336" behindDoc="0" locked="0" layoutInCell="1" allowOverlap="1" wp14:anchorId="0F3763F4" wp14:editId="0F3763F5">
                      <wp:simplePos x="0" y="0"/>
                      <wp:positionH relativeFrom="column">
                        <wp:posOffset>3227704</wp:posOffset>
                      </wp:positionH>
                      <wp:positionV relativeFrom="paragraph">
                        <wp:posOffset>36195</wp:posOffset>
                      </wp:positionV>
                      <wp:extent cx="0" cy="167640"/>
                      <wp:effectExtent l="76200" t="0" r="57150" b="60960"/>
                      <wp:wrapNone/>
                      <wp:docPr id="1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54.15pt;margin-top:2.85pt;width:0;height:13.2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EEOQIAAGw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">
                      <v:stroke endarrow="block"/>
                    </v:shape>
                  </w:pict>
                </mc:Fallback>
              </mc:AlternateContent>
            </w:r>
          </w:p>
          <w:p w14:paraId="0F37626F" w14:textId="77777777" w:rsidR="00B65C58" w:rsidRDefault="006248FE" w:rsidP="00B65C58">
            <w:pPr>
              <w:rPr>
                <w:rFonts w:cs="Arial"/>
                <w:b/>
              </w:rPr>
            </w:pPr>
            <w:r>
              <w:rPr>
                <w:noProof/>
              </w:rPr>
              <mc:AlternateContent>
                <mc:Choice Requires="wps">
                  <w:drawing>
                    <wp:anchor distT="0" distB="0" distL="114300" distR="114300" simplePos="0" relativeHeight="251659264" behindDoc="0" locked="0" layoutInCell="1" allowOverlap="1" wp14:anchorId="0F3763F6" wp14:editId="0F3763F7">
                      <wp:simplePos x="0" y="0"/>
                      <wp:positionH relativeFrom="column">
                        <wp:posOffset>2503170</wp:posOffset>
                      </wp:positionH>
                      <wp:positionV relativeFrom="paragraph">
                        <wp:posOffset>107315</wp:posOffset>
                      </wp:positionV>
                      <wp:extent cx="1471930" cy="781050"/>
                      <wp:effectExtent l="0" t="0" r="13970" b="1905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81050"/>
                              </a:xfrm>
                              <a:prstGeom prst="rect">
                                <a:avLst/>
                              </a:prstGeom>
                              <a:solidFill>
                                <a:srgbClr val="FFFF00"/>
                              </a:solidFill>
                              <a:ln w="9525">
                                <a:solidFill>
                                  <a:srgbClr val="000000"/>
                                </a:solidFill>
                                <a:miter lim="800000"/>
                                <a:headEnd/>
                                <a:tailEnd/>
                              </a:ln>
                            </wps:spPr>
                            <wps:txbx>
                              <w:txbxContent>
                                <w:p w14:paraId="0F37640C" w14:textId="77777777" w:rsidR="00B65C58" w:rsidRDefault="000B6785" w:rsidP="00B65C58">
                                  <w:pPr>
                                    <w:jc w:val="center"/>
                                  </w:pPr>
                                  <w:r>
                                    <w:t xml:space="preserve">Early </w:t>
                                  </w:r>
                                  <w:r w:rsidR="00303920">
                                    <w:t xml:space="preserve">Help </w:t>
                                  </w:r>
                                  <w:r w:rsidR="00FD1E40">
                                    <w:t>(</w:t>
                                  </w:r>
                                  <w:r w:rsidR="00303920">
                                    <w:t>Children’s Centre</w:t>
                                  </w:r>
                                  <w:r w:rsidR="00FD1E40">
                                    <w:t>)</w:t>
                                  </w:r>
                                  <w:r w:rsidR="00303920">
                                    <w:t xml:space="preserve"> Co-ordinator</w:t>
                                  </w:r>
                                </w:p>
                                <w:p w14:paraId="0F37640D" w14:textId="77777777" w:rsidR="00303920" w:rsidRDefault="00303920" w:rsidP="00B65C58">
                                  <w:pPr>
                                    <w:jc w:val="center"/>
                                  </w:pPr>
                                  <w:r>
                                    <w:t>Grade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97.1pt;margin-top:8.45pt;width:115.9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" fillcolor="yellow">
                      <v:textbox>
                        <w:txbxContent>
                          <w:p w:rsidR="00B65C58" w:rsidRDefault="000B6785" w:rsidP="00B65C58">
                            <w:pPr>
                              <w:jc w:val="center"/>
                            </w:pPr>
                            <w:r>
                              <w:t xml:space="preserve">Early </w:t>
                            </w:r>
                            <w:r w:rsidR="00303920">
                              <w:t xml:space="preserve">Help </w:t>
                            </w:r>
                            <w:r w:rsidR="00FD1E40">
                              <w:t>(</w:t>
                            </w:r>
                            <w:r w:rsidR="00303920">
                              <w:t xml:space="preserve">Children’s </w:t>
                            </w:r>
                            <w:r w:rsidR="00303920">
                              <w:t>Centre</w:t>
                            </w:r>
                            <w:r w:rsidR="00FD1E40">
                              <w:t>)</w:t>
                            </w:r>
                            <w:bookmarkStart w:id="1" w:name="_GoBack"/>
                            <w:bookmarkEnd w:id="1"/>
                            <w:r w:rsidR="00303920">
                              <w:t xml:space="preserve"> Co-ordinator</w:t>
                            </w:r>
                          </w:p>
                          <w:p w:rsidR="00303920" w:rsidRDefault="00303920" w:rsidP="00B65C58">
                            <w:pPr>
                              <w:jc w:val="center"/>
                            </w:pPr>
                            <w:r>
                              <w:t>Grade 5</w:t>
                            </w:r>
                          </w:p>
                        </w:txbxContent>
                      </v:textbox>
                    </v:shape>
                  </w:pict>
                </mc:Fallback>
              </mc:AlternateContent>
            </w:r>
          </w:p>
          <w:p w14:paraId="0F376270" w14:textId="77777777" w:rsidR="00B65C58" w:rsidRDefault="00B65C58" w:rsidP="00B65C58">
            <w:pPr>
              <w:rPr>
                <w:rFonts w:cs="Arial"/>
                <w:b/>
              </w:rPr>
            </w:pPr>
          </w:p>
          <w:p w14:paraId="0F376271" w14:textId="77777777" w:rsidR="00B65C58" w:rsidRDefault="00B65C58" w:rsidP="00B65C58">
            <w:pPr>
              <w:rPr>
                <w:rFonts w:cs="Arial"/>
                <w:b/>
              </w:rPr>
            </w:pPr>
          </w:p>
          <w:p w14:paraId="0F376272" w14:textId="77777777" w:rsidR="00B65C58" w:rsidRDefault="00B65C58" w:rsidP="00B65C58">
            <w:pPr>
              <w:rPr>
                <w:rFonts w:cs="Arial"/>
                <w:b/>
              </w:rPr>
            </w:pPr>
          </w:p>
          <w:p w14:paraId="0F376273" w14:textId="77777777" w:rsidR="00B65C58" w:rsidRDefault="00B65C58" w:rsidP="00B65C58">
            <w:pPr>
              <w:rPr>
                <w:rFonts w:cs="Arial"/>
                <w:b/>
              </w:rPr>
            </w:pPr>
          </w:p>
          <w:p w14:paraId="0F376274" w14:textId="77777777" w:rsidR="00B65C58" w:rsidRDefault="00303920" w:rsidP="00B65C58">
            <w:pPr>
              <w:rPr>
                <w:rFonts w:cs="Arial"/>
                <w:b/>
              </w:rPr>
            </w:pPr>
            <w:r>
              <w:rPr>
                <w:noProof/>
              </w:rPr>
              <mc:AlternateContent>
                <mc:Choice Requires="wps">
                  <w:drawing>
                    <wp:anchor distT="0" distB="0" distL="114299" distR="114299" simplePos="0" relativeHeight="251663360" behindDoc="0" locked="0" layoutInCell="1" allowOverlap="1" wp14:anchorId="0F3763F8" wp14:editId="0F3763F9">
                      <wp:simplePos x="0" y="0"/>
                      <wp:positionH relativeFrom="column">
                        <wp:posOffset>3227070</wp:posOffset>
                      </wp:positionH>
                      <wp:positionV relativeFrom="paragraph">
                        <wp:posOffset>0</wp:posOffset>
                      </wp:positionV>
                      <wp:extent cx="0" cy="167640"/>
                      <wp:effectExtent l="76200" t="0" r="57150" b="60960"/>
                      <wp:wrapNone/>
                      <wp:docPr id="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4.1pt;margin-top:0;width:0;height:13.2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">
                      <v:stroke endarrow="block"/>
                    </v:shape>
                  </w:pict>
                </mc:Fallback>
              </mc:AlternateContent>
            </w:r>
          </w:p>
          <w:p w14:paraId="0F376275" w14:textId="77777777" w:rsidR="00B65C58" w:rsidRDefault="006248FE" w:rsidP="00B65C58">
            <w:pPr>
              <w:rPr>
                <w:rFonts w:cs="Arial"/>
                <w:b/>
              </w:rPr>
            </w:pPr>
            <w:r>
              <w:rPr>
                <w:noProof/>
              </w:rPr>
              <mc:AlternateContent>
                <mc:Choice Requires="wps">
                  <w:drawing>
                    <wp:anchor distT="0" distB="0" distL="114300" distR="114300" simplePos="0" relativeHeight="251661312" behindDoc="0" locked="0" layoutInCell="1" allowOverlap="1" wp14:anchorId="0F3763FA" wp14:editId="0F3763FB">
                      <wp:simplePos x="0" y="0"/>
                      <wp:positionH relativeFrom="column">
                        <wp:posOffset>2499360</wp:posOffset>
                      </wp:positionH>
                      <wp:positionV relativeFrom="paragraph">
                        <wp:posOffset>-8255</wp:posOffset>
                      </wp:positionV>
                      <wp:extent cx="1471930" cy="680085"/>
                      <wp:effectExtent l="0" t="0" r="13970" b="247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80085"/>
                              </a:xfrm>
                              <a:prstGeom prst="rect">
                                <a:avLst/>
                              </a:prstGeom>
                              <a:solidFill>
                                <a:srgbClr val="FFFFFF"/>
                              </a:solidFill>
                              <a:ln w="9525">
                                <a:solidFill>
                                  <a:srgbClr val="000000"/>
                                </a:solidFill>
                                <a:miter lim="800000"/>
                                <a:headEnd/>
                                <a:tailEnd/>
                              </a:ln>
                            </wps:spPr>
                            <wps:txbx>
                              <w:txbxContent>
                                <w:p w14:paraId="0F37640E" w14:textId="77777777" w:rsidR="00B65C58" w:rsidRDefault="00303920" w:rsidP="00B65C58">
                                  <w:pPr>
                                    <w:jc w:val="center"/>
                                  </w:pPr>
                                  <w:r>
                                    <w:t>Early Help</w:t>
                                  </w:r>
                                  <w:r w:rsidR="00B65C58">
                                    <w:t xml:space="preserve"> Admin and Ancillary Staff</w:t>
                                  </w:r>
                                </w:p>
                                <w:p w14:paraId="0F37640F" w14:textId="77777777" w:rsidR="00303920" w:rsidRDefault="00303920" w:rsidP="00B65C58">
                                  <w:pPr>
                                    <w:jc w:val="center"/>
                                  </w:pPr>
                                  <w:r>
                                    <w:t>Grade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96.8pt;margin-top:-.65pt;width:115.9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">
                      <v:textbox>
                        <w:txbxContent>
                          <w:p w:rsidR="00B65C58" w:rsidRDefault="00303920" w:rsidP="00B65C58">
                            <w:pPr>
                              <w:jc w:val="center"/>
                            </w:pPr>
                            <w:r>
                              <w:t>Early Help</w:t>
                            </w:r>
                            <w:r w:rsidR="00B65C58">
                              <w:t xml:space="preserve"> Admin and Ancillary Staff</w:t>
                            </w:r>
                          </w:p>
                          <w:p w:rsidR="00303920" w:rsidRDefault="00303920" w:rsidP="00B65C58">
                            <w:pPr>
                              <w:jc w:val="center"/>
                            </w:pPr>
                            <w:r>
                              <w:t xml:space="preserve">Grade </w:t>
                            </w:r>
                            <w:r>
                              <w:t>3</w:t>
                            </w:r>
                            <w:bookmarkStart w:id="1" w:name="_GoBack"/>
                            <w:bookmarkEnd w:id="1"/>
                          </w:p>
                        </w:txbxContent>
                      </v:textbox>
                    </v:shape>
                  </w:pict>
                </mc:Fallback>
              </mc:AlternateContent>
            </w:r>
          </w:p>
          <w:p w14:paraId="0F376276" w14:textId="77777777" w:rsidR="00B65C58" w:rsidRDefault="00B65C58" w:rsidP="00B65C58">
            <w:pPr>
              <w:rPr>
                <w:rFonts w:cs="Arial"/>
                <w:b/>
              </w:rPr>
            </w:pPr>
          </w:p>
          <w:p w14:paraId="0F376277" w14:textId="77777777" w:rsidR="00B65C58" w:rsidRDefault="00B65C58" w:rsidP="00B65C58">
            <w:pPr>
              <w:rPr>
                <w:rFonts w:cs="Arial"/>
                <w:b/>
              </w:rPr>
            </w:pPr>
          </w:p>
          <w:p w14:paraId="0F376278" w14:textId="77777777" w:rsidR="00B65C58" w:rsidRDefault="00B65C58" w:rsidP="00B65C58">
            <w:pPr>
              <w:rPr>
                <w:rFonts w:cs="Arial"/>
                <w:b/>
              </w:rPr>
            </w:pPr>
          </w:p>
          <w:p w14:paraId="0F376279" w14:textId="77777777" w:rsidR="007234F4" w:rsidRPr="00C45A0F" w:rsidRDefault="007234F4" w:rsidP="00B65C58">
            <w:pPr>
              <w:rPr>
                <w:rFonts w:cs="Arial"/>
                <w:b/>
              </w:rPr>
            </w:pPr>
          </w:p>
        </w:tc>
      </w:tr>
    </w:tbl>
    <w:p w14:paraId="0F37627B"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0F37627F" w14:textId="77777777" w:rsidTr="007234F4">
        <w:trPr>
          <w:trHeight w:val="356"/>
        </w:trPr>
        <w:tc>
          <w:tcPr>
            <w:tcW w:w="3984" w:type="dxa"/>
            <w:vMerge w:val="restart"/>
            <w:tcBorders>
              <w:top w:val="single" w:sz="4" w:space="0" w:color="auto"/>
              <w:right w:val="single" w:sz="4" w:space="0" w:color="auto"/>
            </w:tcBorders>
            <w:shd w:val="clear" w:color="auto" w:fill="E0E0E0"/>
          </w:tcPr>
          <w:p w14:paraId="0F37627C"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0F37627D"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0F37627E" w14:textId="77777777" w:rsidR="007234F4" w:rsidRPr="00786EBB" w:rsidRDefault="007234F4" w:rsidP="007234F4">
            <w:pPr>
              <w:jc w:val="center"/>
              <w:rPr>
                <w:rFonts w:cs="Arial"/>
                <w:b/>
              </w:rPr>
            </w:pPr>
          </w:p>
        </w:tc>
      </w:tr>
      <w:tr w:rsidR="007234F4" w:rsidRPr="00C45A0F" w14:paraId="0F37628E" w14:textId="77777777" w:rsidTr="007234F4">
        <w:trPr>
          <w:cantSplit/>
          <w:trHeight w:val="1958"/>
        </w:trPr>
        <w:tc>
          <w:tcPr>
            <w:tcW w:w="3984" w:type="dxa"/>
            <w:vMerge/>
            <w:tcBorders>
              <w:bottom w:val="single" w:sz="4" w:space="0" w:color="auto"/>
              <w:right w:val="single" w:sz="4" w:space="0" w:color="auto"/>
            </w:tcBorders>
            <w:shd w:val="clear" w:color="auto" w:fill="E0E0E0"/>
          </w:tcPr>
          <w:p w14:paraId="0F376280"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1"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2"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3"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4"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5"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F376286"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0F376287" w14:textId="77777777" w:rsidR="007234F4" w:rsidRDefault="007234F4" w:rsidP="007234F4">
            <w:pPr>
              <w:rPr>
                <w:rFonts w:cs="Arial"/>
                <w:b/>
              </w:rPr>
            </w:pPr>
          </w:p>
          <w:p w14:paraId="0F376288" w14:textId="77777777" w:rsidR="007234F4" w:rsidRDefault="007234F4" w:rsidP="007234F4">
            <w:pPr>
              <w:rPr>
                <w:rFonts w:cs="Arial"/>
                <w:b/>
              </w:rPr>
            </w:pPr>
          </w:p>
          <w:p w14:paraId="0F376289" w14:textId="77777777" w:rsidR="007234F4" w:rsidRDefault="007234F4" w:rsidP="007234F4">
            <w:pPr>
              <w:rPr>
                <w:rFonts w:cs="Arial"/>
                <w:b/>
              </w:rPr>
            </w:pPr>
          </w:p>
          <w:p w14:paraId="0F37628A" w14:textId="77777777" w:rsidR="007234F4" w:rsidRDefault="007234F4" w:rsidP="007234F4">
            <w:pPr>
              <w:rPr>
                <w:rFonts w:cs="Arial"/>
                <w:b/>
              </w:rPr>
            </w:pPr>
          </w:p>
          <w:p w14:paraId="0F37628B" w14:textId="77777777" w:rsidR="007234F4" w:rsidRDefault="007234F4" w:rsidP="007234F4">
            <w:pPr>
              <w:rPr>
                <w:rFonts w:cs="Arial"/>
                <w:b/>
              </w:rPr>
            </w:pPr>
          </w:p>
          <w:p w14:paraId="0F37628C" w14:textId="77777777" w:rsidR="007234F4" w:rsidRDefault="007234F4" w:rsidP="007234F4">
            <w:pPr>
              <w:rPr>
                <w:rFonts w:cs="Arial"/>
                <w:b/>
              </w:rPr>
            </w:pPr>
            <w:r>
              <w:rPr>
                <w:rFonts w:cs="Arial"/>
                <w:b/>
              </w:rPr>
              <w:t xml:space="preserve">Supporting Information </w:t>
            </w:r>
          </w:p>
          <w:p w14:paraId="0F37628D" w14:textId="77777777" w:rsidR="007234F4" w:rsidRPr="00786EBB" w:rsidRDefault="007234F4" w:rsidP="007234F4">
            <w:pPr>
              <w:rPr>
                <w:rFonts w:cs="Arial"/>
                <w:b/>
              </w:rPr>
            </w:pPr>
            <w:r>
              <w:rPr>
                <w:rFonts w:cs="Arial"/>
                <w:b/>
              </w:rPr>
              <w:t>(if applicable)</w:t>
            </w:r>
          </w:p>
        </w:tc>
      </w:tr>
      <w:tr w:rsidR="007234F4" w:rsidRPr="00C45A0F" w14:paraId="0F37629D" w14:textId="77777777" w:rsidTr="007234F4">
        <w:tc>
          <w:tcPr>
            <w:tcW w:w="3984" w:type="dxa"/>
            <w:tcBorders>
              <w:top w:val="single" w:sz="4" w:space="0" w:color="auto"/>
              <w:right w:val="single" w:sz="4" w:space="0" w:color="auto"/>
            </w:tcBorders>
          </w:tcPr>
          <w:p w14:paraId="0F37628F" w14:textId="77777777" w:rsidR="007234F4" w:rsidRPr="000239C9" w:rsidRDefault="007234F4" w:rsidP="007234F4">
            <w:pPr>
              <w:rPr>
                <w:rFonts w:cs="Arial"/>
                <w:b/>
              </w:rPr>
            </w:pPr>
            <w:r w:rsidRPr="000239C9">
              <w:rPr>
                <w:rFonts w:cs="Arial"/>
                <w:b/>
              </w:rPr>
              <w:t>PHYSICAL DEMANDS:</w:t>
            </w:r>
          </w:p>
          <w:p w14:paraId="0F376290"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0F376291" w14:textId="77777777" w:rsidR="007234F4" w:rsidRDefault="007234F4" w:rsidP="007234F4">
            <w:pPr>
              <w:rPr>
                <w:rFonts w:cs="Arial"/>
              </w:rPr>
            </w:pPr>
          </w:p>
          <w:p w14:paraId="0F376292" w14:textId="77777777" w:rsidR="005F20E3" w:rsidRPr="00C45A0F" w:rsidRDefault="005F20E3"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F376293" w14:textId="77777777" w:rsidR="007234F4" w:rsidRDefault="007234F4" w:rsidP="007234F4">
            <w:pPr>
              <w:rPr>
                <w:rFonts w:cs="Arial"/>
              </w:rPr>
            </w:pPr>
          </w:p>
          <w:p w14:paraId="0F376294" w14:textId="77777777" w:rsidR="00B65C58" w:rsidRPr="00C45A0F" w:rsidRDefault="00B65C58"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9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96"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97"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98" w14:textId="77777777" w:rsidR="007234F4" w:rsidRDefault="007234F4" w:rsidP="007234F4">
            <w:pPr>
              <w:rPr>
                <w:rFonts w:cs="Arial"/>
              </w:rPr>
            </w:pPr>
          </w:p>
          <w:p w14:paraId="0F376299" w14:textId="77777777" w:rsidR="007234F4" w:rsidRDefault="007234F4" w:rsidP="007234F4">
            <w:pPr>
              <w:rPr>
                <w:rFonts w:cs="Arial"/>
                <w:sz w:val="20"/>
              </w:rPr>
            </w:pPr>
          </w:p>
          <w:p w14:paraId="0F37629A"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0F37629B" w14:textId="77777777" w:rsidR="007234F4" w:rsidRDefault="007234F4" w:rsidP="007234F4">
            <w:pPr>
              <w:rPr>
                <w:rFonts w:cs="Arial"/>
              </w:rPr>
            </w:pPr>
          </w:p>
          <w:p w14:paraId="0F37629C" w14:textId="77777777" w:rsidR="007234F4" w:rsidRPr="00C45A0F" w:rsidRDefault="007234F4" w:rsidP="005F20E3">
            <w:pPr>
              <w:rPr>
                <w:rFonts w:cs="Arial"/>
              </w:rPr>
            </w:pPr>
          </w:p>
        </w:tc>
      </w:tr>
      <w:tr w:rsidR="007234F4" w:rsidRPr="00C45A0F" w14:paraId="0F3762AC" w14:textId="77777777" w:rsidTr="007234F4">
        <w:tc>
          <w:tcPr>
            <w:tcW w:w="3984" w:type="dxa"/>
            <w:tcBorders>
              <w:top w:val="single" w:sz="4" w:space="0" w:color="auto"/>
              <w:right w:val="single" w:sz="4" w:space="0" w:color="auto"/>
            </w:tcBorders>
          </w:tcPr>
          <w:p w14:paraId="0F37629E" w14:textId="77777777" w:rsidR="007234F4" w:rsidRPr="000239C9" w:rsidRDefault="007234F4" w:rsidP="007234F4">
            <w:pPr>
              <w:rPr>
                <w:rFonts w:cs="Arial"/>
                <w:b/>
              </w:rPr>
            </w:pPr>
            <w:r w:rsidRPr="000239C9">
              <w:rPr>
                <w:rFonts w:cs="Arial"/>
                <w:b/>
              </w:rPr>
              <w:t>WORKING CONDITIONS:</w:t>
            </w:r>
          </w:p>
          <w:p w14:paraId="0F37629F"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0F3762A0" w14:textId="77777777" w:rsidR="007234F4" w:rsidRDefault="007234F4" w:rsidP="007234F4">
            <w:pPr>
              <w:rPr>
                <w:rFonts w:cs="Arial"/>
              </w:rPr>
            </w:pPr>
          </w:p>
          <w:p w14:paraId="0F3762A1" w14:textId="77777777" w:rsidR="00B65C58" w:rsidRPr="00C45A0F" w:rsidRDefault="00B65C58"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A2" w14:textId="77777777" w:rsidR="007234F4" w:rsidRPr="00C45A0F" w:rsidRDefault="00C64A0B"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F3762A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A4"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A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A6" w14:textId="77777777" w:rsidR="007234F4" w:rsidRDefault="007234F4" w:rsidP="007234F4">
            <w:pPr>
              <w:rPr>
                <w:rFonts w:cs="Arial"/>
              </w:rPr>
            </w:pPr>
          </w:p>
          <w:p w14:paraId="0F3762A7" w14:textId="77777777" w:rsidR="007234F4" w:rsidRDefault="007234F4" w:rsidP="007234F4">
            <w:pPr>
              <w:rPr>
                <w:rFonts w:cs="Arial"/>
              </w:rPr>
            </w:pPr>
          </w:p>
          <w:p w14:paraId="0F3762A8"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0F3762A9" w14:textId="77777777" w:rsidR="007234F4" w:rsidRDefault="007234F4" w:rsidP="007234F4">
            <w:pPr>
              <w:rPr>
                <w:rFonts w:cs="Arial"/>
              </w:rPr>
            </w:pPr>
          </w:p>
          <w:p w14:paraId="0F3762AA" w14:textId="77777777" w:rsidR="007234F4" w:rsidRDefault="007234F4" w:rsidP="007234F4">
            <w:pPr>
              <w:rPr>
                <w:rFonts w:cs="Arial"/>
              </w:rPr>
            </w:pPr>
          </w:p>
          <w:p w14:paraId="0F3762AB" w14:textId="77777777" w:rsidR="007234F4" w:rsidRPr="00C45A0F" w:rsidRDefault="00C64A0B" w:rsidP="007234F4">
            <w:pPr>
              <w:rPr>
                <w:rFonts w:cs="Arial"/>
              </w:rPr>
            </w:pPr>
            <w:r>
              <w:rPr>
                <w:rFonts w:cs="Arial"/>
              </w:rPr>
              <w:t>Front facing dealing with member of the public</w:t>
            </w:r>
          </w:p>
        </w:tc>
      </w:tr>
      <w:tr w:rsidR="007234F4" w:rsidRPr="00C45A0F" w14:paraId="0F3762B9" w14:textId="77777777" w:rsidTr="007234F4">
        <w:tc>
          <w:tcPr>
            <w:tcW w:w="3984" w:type="dxa"/>
            <w:tcBorders>
              <w:top w:val="single" w:sz="4" w:space="0" w:color="auto"/>
              <w:right w:val="single" w:sz="4" w:space="0" w:color="auto"/>
            </w:tcBorders>
          </w:tcPr>
          <w:p w14:paraId="0F3762AD" w14:textId="77777777" w:rsidR="007234F4" w:rsidRPr="000239C9" w:rsidRDefault="007234F4" w:rsidP="007234F4">
            <w:pPr>
              <w:rPr>
                <w:rFonts w:cs="Arial"/>
                <w:b/>
              </w:rPr>
            </w:pPr>
            <w:r w:rsidRPr="000239C9">
              <w:rPr>
                <w:rFonts w:cs="Arial"/>
                <w:b/>
              </w:rPr>
              <w:t>EMOTIONAL DEMANDS:</w:t>
            </w:r>
          </w:p>
          <w:p w14:paraId="0F3762AE"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0F3762AF" w14:textId="77777777" w:rsidR="007234F4" w:rsidRPr="00C45A0F" w:rsidRDefault="00C64A0B"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F3762B0" w14:textId="77777777" w:rsidR="007234F4" w:rsidRDefault="007234F4" w:rsidP="007234F4">
            <w:pPr>
              <w:rPr>
                <w:rFonts w:cs="Arial"/>
              </w:rPr>
            </w:pPr>
          </w:p>
          <w:p w14:paraId="0F3762B1" w14:textId="77777777" w:rsidR="00B65C58" w:rsidRDefault="00B65C58" w:rsidP="007234F4">
            <w:pPr>
              <w:rPr>
                <w:rFonts w:cs="Arial"/>
              </w:rPr>
            </w:pPr>
          </w:p>
          <w:p w14:paraId="0F3762B2" w14:textId="77777777" w:rsidR="00B65C58" w:rsidRPr="00C45A0F" w:rsidRDefault="00B65C58"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B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B4"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B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F3762B6" w14:textId="77777777"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14:paraId="0F3762B7" w14:textId="77777777" w:rsidR="007234F4" w:rsidRDefault="007234F4" w:rsidP="007234F4">
            <w:pPr>
              <w:rPr>
                <w:rFonts w:cs="Arial"/>
              </w:rPr>
            </w:pPr>
          </w:p>
          <w:p w14:paraId="0F3762B8" w14:textId="77777777" w:rsidR="00B072E5" w:rsidRPr="00C45A0F" w:rsidRDefault="00B072E5" w:rsidP="007234F4">
            <w:pPr>
              <w:rPr>
                <w:rFonts w:cs="Arial"/>
              </w:rPr>
            </w:pPr>
          </w:p>
        </w:tc>
      </w:tr>
    </w:tbl>
    <w:p w14:paraId="0F3762BA"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0F3762BF"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3762BB" w14:textId="77777777" w:rsidR="007234F4" w:rsidRDefault="007234F4" w:rsidP="007234F4">
            <w:pPr>
              <w:jc w:val="center"/>
              <w:rPr>
                <w:rFonts w:cs="Arial"/>
                <w:b/>
                <w:sz w:val="36"/>
                <w:szCs w:val="36"/>
              </w:rPr>
            </w:pPr>
          </w:p>
          <w:p w14:paraId="0F3762BC"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F3762BD"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0F3762BE" w14:textId="77777777" w:rsidR="007234F4" w:rsidRPr="007543ED" w:rsidRDefault="007234F4" w:rsidP="007234F4">
            <w:pPr>
              <w:rPr>
                <w:rFonts w:cs="Arial"/>
                <w:b/>
              </w:rPr>
            </w:pPr>
            <w:r w:rsidRPr="007543ED">
              <w:rPr>
                <w:rFonts w:cs="Arial"/>
                <w:b/>
              </w:rPr>
              <w:t>List code/s*</w:t>
            </w:r>
          </w:p>
        </w:tc>
      </w:tr>
      <w:tr w:rsidR="007234F4" w:rsidRPr="00C45A0F" w14:paraId="0F3762C5"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3762C0"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0F3762C1"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0F3762C2"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0F3762C3"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0F3762C4"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0F3762C8"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0F3762C6"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F3762C7" w14:textId="77777777" w:rsidR="007234F4" w:rsidRPr="00C45A0F" w:rsidRDefault="007234F4" w:rsidP="007234F4">
            <w:pPr>
              <w:rPr>
                <w:rFonts w:cs="Arial"/>
                <w:b/>
              </w:rPr>
            </w:pPr>
            <w:r w:rsidRPr="00C45A0F">
              <w:rPr>
                <w:rFonts w:cs="Arial"/>
                <w:b/>
              </w:rPr>
              <w:t>Qualifications</w:t>
            </w:r>
            <w:r>
              <w:rPr>
                <w:rFonts w:cs="Arial"/>
                <w:b/>
              </w:rPr>
              <w:t>:</w:t>
            </w:r>
          </w:p>
        </w:tc>
      </w:tr>
      <w:tr w:rsidR="00B65C58" w:rsidRPr="00C45A0F" w14:paraId="0F3762C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F3762C9"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CA" w14:textId="77777777" w:rsidR="00B65C58" w:rsidRPr="002D296A" w:rsidRDefault="00303920" w:rsidP="00F71A4D">
            <w:pPr>
              <w:rPr>
                <w:rFonts w:cs="Arial"/>
              </w:rPr>
            </w:pPr>
            <w:r>
              <w:rPr>
                <w:rFonts w:cs="Arial"/>
              </w:rPr>
              <w:t>Business Administration</w:t>
            </w:r>
            <w:r w:rsidR="00600669">
              <w:rPr>
                <w:rFonts w:cs="Arial"/>
              </w:rPr>
              <w:t>/IT</w:t>
            </w:r>
            <w:r w:rsidR="000B6785">
              <w:rPr>
                <w:rFonts w:cs="Arial"/>
              </w:rPr>
              <w:t xml:space="preserve"> Level 3, </w:t>
            </w:r>
            <w:r w:rsidR="00B65C58" w:rsidRPr="002D296A">
              <w:rPr>
                <w:rFonts w:cs="Arial"/>
              </w:rPr>
              <w:t>equivalent or working towards.</w:t>
            </w:r>
          </w:p>
        </w:tc>
        <w:tc>
          <w:tcPr>
            <w:tcW w:w="493" w:type="dxa"/>
            <w:tcBorders>
              <w:top w:val="single" w:sz="4" w:space="0" w:color="auto"/>
              <w:left w:val="single" w:sz="4" w:space="0" w:color="auto"/>
              <w:bottom w:val="single" w:sz="4" w:space="0" w:color="auto"/>
            </w:tcBorders>
            <w:shd w:val="clear" w:color="auto" w:fill="D9D9D9"/>
          </w:tcPr>
          <w:p w14:paraId="0F3762CB"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CC"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2CD" w14:textId="77777777" w:rsidR="00B65C58" w:rsidRPr="00C45A0F" w:rsidRDefault="00303920" w:rsidP="00F71A4D">
            <w:pPr>
              <w:rPr>
                <w:rFonts w:cs="Arial"/>
                <w:b/>
              </w:rPr>
            </w:pPr>
            <w:r>
              <w:rPr>
                <w:rFonts w:cs="Arial"/>
                <w:b/>
              </w:rPr>
              <w:t xml:space="preserve">AF, </w:t>
            </w:r>
            <w:r w:rsidR="00B65C58">
              <w:rPr>
                <w:rFonts w:cs="Arial"/>
                <w:b/>
              </w:rPr>
              <w:t>I, CQ</w:t>
            </w:r>
          </w:p>
        </w:tc>
      </w:tr>
      <w:tr w:rsidR="00B65C58" w:rsidRPr="00C45A0F" w14:paraId="0F3762D4"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F3762CF"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D0" w14:textId="77777777" w:rsidR="00B65C58" w:rsidRPr="00C45A0F" w:rsidRDefault="00B65C58" w:rsidP="00C64A0B">
            <w:pPr>
              <w:pStyle w:val="Footer"/>
              <w:tabs>
                <w:tab w:val="clear" w:pos="4153"/>
                <w:tab w:val="clear" w:pos="8306"/>
              </w:tabs>
              <w:rPr>
                <w:rFonts w:cs="Arial"/>
                <w:b/>
              </w:rPr>
            </w:pPr>
            <w:r w:rsidRPr="00FE2ED9">
              <w:rPr>
                <w:rFonts w:cs="Arial"/>
              </w:rPr>
              <w:t>Supervisory Management</w:t>
            </w:r>
            <w:r w:rsidR="00C64A0B">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2D1" w14:textId="77777777" w:rsidR="00B65C58" w:rsidRPr="00C45A0F" w:rsidRDefault="00B65C58" w:rsidP="00F71A4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3762D2" w14:textId="77777777" w:rsidR="00B65C58" w:rsidRPr="00C45A0F" w:rsidRDefault="007E0139" w:rsidP="00F71A4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F3762D3" w14:textId="77777777" w:rsidR="00B65C58" w:rsidRPr="00C45A0F" w:rsidRDefault="00303920" w:rsidP="00F71A4D">
            <w:pPr>
              <w:rPr>
                <w:rFonts w:cs="Arial"/>
                <w:b/>
              </w:rPr>
            </w:pPr>
            <w:r>
              <w:rPr>
                <w:rFonts w:cs="Arial"/>
                <w:b/>
              </w:rPr>
              <w:t xml:space="preserve">AF, </w:t>
            </w:r>
            <w:r w:rsidR="00B65C58">
              <w:rPr>
                <w:rFonts w:cs="Arial"/>
                <w:b/>
              </w:rPr>
              <w:t>I, CQ</w:t>
            </w:r>
          </w:p>
        </w:tc>
      </w:tr>
      <w:tr w:rsidR="00B65C58" w:rsidRPr="00C45A0F" w14:paraId="0F3762DA"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F3762D5"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D6" w14:textId="77777777" w:rsidR="00B65C58" w:rsidRPr="00C45A0F" w:rsidRDefault="00B65C58" w:rsidP="00C64A0B">
            <w:pPr>
              <w:pStyle w:val="Footer"/>
              <w:tabs>
                <w:tab w:val="clear" w:pos="4153"/>
                <w:tab w:val="clear" w:pos="8306"/>
              </w:tabs>
              <w:rPr>
                <w:rFonts w:cs="Arial"/>
                <w:b/>
              </w:rPr>
            </w:pPr>
            <w:r w:rsidRPr="00FE2ED9">
              <w:rPr>
                <w:rFonts w:cs="Arial"/>
              </w:rPr>
              <w:t>ECDL</w:t>
            </w:r>
            <w:r w:rsidR="00C64A0B">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2D7" w14:textId="77777777" w:rsidR="00B65C58" w:rsidRPr="00C45A0F" w:rsidRDefault="00B65C58" w:rsidP="00F71A4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3762D8" w14:textId="77777777" w:rsidR="00B65C58" w:rsidRPr="00C45A0F" w:rsidRDefault="00B65C58" w:rsidP="00F71A4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F3762D9" w14:textId="77777777" w:rsidR="00B65C58" w:rsidRPr="00C45A0F" w:rsidRDefault="00B65C58" w:rsidP="00F71A4D">
            <w:pPr>
              <w:rPr>
                <w:rFonts w:cs="Arial"/>
                <w:b/>
              </w:rPr>
            </w:pPr>
            <w:r>
              <w:rPr>
                <w:rFonts w:cs="Arial"/>
                <w:b/>
              </w:rPr>
              <w:t>I, CQ</w:t>
            </w:r>
          </w:p>
        </w:tc>
      </w:tr>
      <w:tr w:rsidR="007234F4" w:rsidRPr="00C45A0F" w14:paraId="0F3762DD" w14:textId="77777777" w:rsidTr="007234F4">
        <w:trPr>
          <w:trHeight w:val="284"/>
          <w:jc w:val="center"/>
        </w:trPr>
        <w:tc>
          <w:tcPr>
            <w:tcW w:w="629" w:type="dxa"/>
            <w:vMerge w:val="restart"/>
            <w:tcBorders>
              <w:top w:val="single" w:sz="4" w:space="0" w:color="auto"/>
              <w:right w:val="single" w:sz="4" w:space="0" w:color="auto"/>
            </w:tcBorders>
          </w:tcPr>
          <w:p w14:paraId="0F3762DB" w14:textId="77777777" w:rsidR="007234F4" w:rsidRPr="00C45A0F" w:rsidRDefault="007234F4"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F3762DC" w14:textId="77777777" w:rsidR="007234F4" w:rsidRPr="00C45A0F" w:rsidRDefault="007234F4" w:rsidP="007234F4">
            <w:pPr>
              <w:rPr>
                <w:rFonts w:cs="Arial"/>
                <w:b/>
              </w:rPr>
            </w:pPr>
            <w:r w:rsidRPr="00524D70">
              <w:rPr>
                <w:rFonts w:cs="Arial"/>
                <w:b/>
              </w:rPr>
              <w:t>Relevant Experience:</w:t>
            </w:r>
          </w:p>
        </w:tc>
      </w:tr>
      <w:tr w:rsidR="00B65C58" w:rsidRPr="00C45A0F" w14:paraId="0F3762E3" w14:textId="77777777" w:rsidTr="007234F4">
        <w:trPr>
          <w:cantSplit/>
          <w:jc w:val="center"/>
        </w:trPr>
        <w:tc>
          <w:tcPr>
            <w:tcW w:w="629" w:type="dxa"/>
            <w:vMerge/>
            <w:tcBorders>
              <w:right w:val="single" w:sz="4" w:space="0" w:color="auto"/>
            </w:tcBorders>
            <w:shd w:val="clear" w:color="auto" w:fill="auto"/>
          </w:tcPr>
          <w:p w14:paraId="0F3762DE"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DF" w14:textId="77777777" w:rsidR="00B65C58" w:rsidRPr="00C45A0F" w:rsidRDefault="00B65C58" w:rsidP="00F71A4D">
            <w:pPr>
              <w:rPr>
                <w:rFonts w:cs="Arial"/>
                <w:b/>
              </w:rPr>
            </w:pPr>
            <w:r>
              <w:t>Experience in an o</w:t>
            </w:r>
            <w:r w:rsidRPr="005C4EBA">
              <w:t xml:space="preserve">ffice environment, demonstrating an in-depth knowledge of </w:t>
            </w:r>
            <w:r>
              <w:t>Microsoft Office</w:t>
            </w:r>
            <w:r w:rsidRPr="005C4EBA">
              <w:t>.</w:t>
            </w:r>
          </w:p>
        </w:tc>
        <w:tc>
          <w:tcPr>
            <w:tcW w:w="493" w:type="dxa"/>
            <w:tcBorders>
              <w:top w:val="single" w:sz="4" w:space="0" w:color="auto"/>
              <w:left w:val="single" w:sz="4" w:space="0" w:color="auto"/>
              <w:bottom w:val="single" w:sz="4" w:space="0" w:color="auto"/>
            </w:tcBorders>
            <w:shd w:val="clear" w:color="auto" w:fill="D9D9D9"/>
          </w:tcPr>
          <w:p w14:paraId="0F3762E0"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E1"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2E2" w14:textId="77777777" w:rsidR="00B65C58" w:rsidRPr="00C45A0F" w:rsidRDefault="00303920" w:rsidP="00F71A4D">
            <w:pPr>
              <w:rPr>
                <w:rFonts w:cs="Arial"/>
                <w:b/>
              </w:rPr>
            </w:pPr>
            <w:r>
              <w:rPr>
                <w:rFonts w:cs="Arial"/>
                <w:b/>
              </w:rPr>
              <w:t xml:space="preserve">AF, </w:t>
            </w:r>
            <w:r w:rsidR="00B65C58">
              <w:rPr>
                <w:rFonts w:cs="Arial"/>
                <w:b/>
              </w:rPr>
              <w:t>I, T</w:t>
            </w:r>
          </w:p>
        </w:tc>
      </w:tr>
      <w:tr w:rsidR="00B65C58" w:rsidRPr="00C45A0F" w14:paraId="0F3762E9" w14:textId="77777777" w:rsidTr="007234F4">
        <w:trPr>
          <w:cantSplit/>
          <w:jc w:val="center"/>
        </w:trPr>
        <w:tc>
          <w:tcPr>
            <w:tcW w:w="629" w:type="dxa"/>
            <w:vMerge/>
            <w:tcBorders>
              <w:right w:val="single" w:sz="4" w:space="0" w:color="auto"/>
            </w:tcBorders>
            <w:shd w:val="clear" w:color="auto" w:fill="auto"/>
          </w:tcPr>
          <w:p w14:paraId="0F3762E4"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E5" w14:textId="77777777" w:rsidR="00B65C58" w:rsidRPr="00697390" w:rsidRDefault="00B65C58" w:rsidP="00F71A4D">
            <w:pPr>
              <w:jc w:val="both"/>
              <w:rPr>
                <w:rFonts w:cs="Arial"/>
              </w:rPr>
            </w:pPr>
            <w:r w:rsidRPr="00697390">
              <w:rPr>
                <w:rFonts w:cs="Arial"/>
              </w:rPr>
              <w:t>Proven record of managing staff, recruitment and selection, allocate workloads and determine training needs.</w:t>
            </w:r>
          </w:p>
        </w:tc>
        <w:tc>
          <w:tcPr>
            <w:tcW w:w="493" w:type="dxa"/>
            <w:tcBorders>
              <w:top w:val="single" w:sz="4" w:space="0" w:color="auto"/>
              <w:left w:val="single" w:sz="4" w:space="0" w:color="auto"/>
              <w:bottom w:val="single" w:sz="4" w:space="0" w:color="auto"/>
            </w:tcBorders>
            <w:shd w:val="clear" w:color="auto" w:fill="D9D9D9"/>
          </w:tcPr>
          <w:p w14:paraId="0F3762E6"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E7"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2E8" w14:textId="77777777" w:rsidR="00B65C58" w:rsidRPr="00C45A0F" w:rsidRDefault="00B65C58" w:rsidP="00F71A4D">
            <w:pPr>
              <w:rPr>
                <w:rFonts w:cs="Arial"/>
                <w:b/>
              </w:rPr>
            </w:pPr>
            <w:r>
              <w:rPr>
                <w:rFonts w:cs="Arial"/>
                <w:b/>
              </w:rPr>
              <w:t>AF, I, R</w:t>
            </w:r>
          </w:p>
        </w:tc>
      </w:tr>
      <w:tr w:rsidR="00B65C58" w:rsidRPr="00C45A0F" w14:paraId="0F3762EF" w14:textId="77777777" w:rsidTr="007234F4">
        <w:trPr>
          <w:cantSplit/>
          <w:jc w:val="center"/>
        </w:trPr>
        <w:tc>
          <w:tcPr>
            <w:tcW w:w="629" w:type="dxa"/>
            <w:vMerge/>
            <w:tcBorders>
              <w:right w:val="single" w:sz="4" w:space="0" w:color="auto"/>
            </w:tcBorders>
            <w:shd w:val="clear" w:color="auto" w:fill="auto"/>
          </w:tcPr>
          <w:p w14:paraId="0F3762EA"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EB" w14:textId="77777777" w:rsidR="00B65C58" w:rsidRPr="00697390" w:rsidRDefault="00B65C58" w:rsidP="00F71A4D">
            <w:pPr>
              <w:jc w:val="both"/>
              <w:rPr>
                <w:rFonts w:cs="Arial"/>
              </w:rPr>
            </w:pPr>
            <w:r w:rsidRPr="00697390">
              <w:rPr>
                <w:rFonts w:cs="Arial"/>
              </w:rPr>
              <w:t>Experience of budget monitoring, petty cash and maintaining accurate records.</w:t>
            </w:r>
          </w:p>
        </w:tc>
        <w:tc>
          <w:tcPr>
            <w:tcW w:w="493" w:type="dxa"/>
            <w:tcBorders>
              <w:top w:val="single" w:sz="4" w:space="0" w:color="auto"/>
              <w:left w:val="single" w:sz="4" w:space="0" w:color="auto"/>
              <w:bottom w:val="single" w:sz="4" w:space="0" w:color="auto"/>
            </w:tcBorders>
            <w:shd w:val="clear" w:color="auto" w:fill="D9D9D9"/>
          </w:tcPr>
          <w:p w14:paraId="0F3762EC"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ED"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2EE" w14:textId="77777777" w:rsidR="00B65C58" w:rsidRPr="00C45A0F" w:rsidRDefault="00B65C58" w:rsidP="00F71A4D">
            <w:pPr>
              <w:rPr>
                <w:rFonts w:cs="Arial"/>
                <w:b/>
              </w:rPr>
            </w:pPr>
            <w:r>
              <w:rPr>
                <w:rFonts w:cs="Arial"/>
                <w:b/>
              </w:rPr>
              <w:t>AF, I</w:t>
            </w:r>
          </w:p>
        </w:tc>
      </w:tr>
      <w:tr w:rsidR="00B65C58" w:rsidRPr="00C45A0F" w14:paraId="0F3762F5" w14:textId="77777777" w:rsidTr="007234F4">
        <w:trPr>
          <w:cantSplit/>
          <w:jc w:val="center"/>
        </w:trPr>
        <w:tc>
          <w:tcPr>
            <w:tcW w:w="629" w:type="dxa"/>
            <w:vMerge/>
            <w:tcBorders>
              <w:right w:val="single" w:sz="4" w:space="0" w:color="auto"/>
            </w:tcBorders>
            <w:shd w:val="clear" w:color="auto" w:fill="auto"/>
          </w:tcPr>
          <w:p w14:paraId="0F3762F0"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F1" w14:textId="77777777" w:rsidR="00B65C58" w:rsidRPr="00697390" w:rsidRDefault="00B65C58" w:rsidP="00F71A4D">
            <w:pPr>
              <w:jc w:val="both"/>
              <w:rPr>
                <w:rFonts w:cs="Arial"/>
              </w:rPr>
            </w:pPr>
            <w:r w:rsidRPr="00697390">
              <w:rPr>
                <w:rFonts w:cs="Arial"/>
              </w:rPr>
              <w:t>Able to produce accurate minutes and undertake follow up action.</w:t>
            </w:r>
          </w:p>
        </w:tc>
        <w:tc>
          <w:tcPr>
            <w:tcW w:w="493" w:type="dxa"/>
            <w:tcBorders>
              <w:top w:val="single" w:sz="4" w:space="0" w:color="auto"/>
              <w:left w:val="single" w:sz="4" w:space="0" w:color="auto"/>
              <w:bottom w:val="single" w:sz="4" w:space="0" w:color="auto"/>
            </w:tcBorders>
            <w:shd w:val="clear" w:color="auto" w:fill="D9D9D9"/>
          </w:tcPr>
          <w:p w14:paraId="0F3762F2"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F3"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2F4" w14:textId="77777777" w:rsidR="00B65C58" w:rsidRPr="00C45A0F" w:rsidRDefault="00B65C58" w:rsidP="00F71A4D">
            <w:pPr>
              <w:rPr>
                <w:rFonts w:cs="Arial"/>
                <w:b/>
              </w:rPr>
            </w:pPr>
            <w:r>
              <w:rPr>
                <w:rFonts w:cs="Arial"/>
                <w:b/>
              </w:rPr>
              <w:t xml:space="preserve">AF, I </w:t>
            </w:r>
          </w:p>
        </w:tc>
      </w:tr>
      <w:tr w:rsidR="00B65C58" w:rsidRPr="00C45A0F" w14:paraId="0F3762FB" w14:textId="77777777" w:rsidTr="007234F4">
        <w:trPr>
          <w:cantSplit/>
          <w:jc w:val="center"/>
        </w:trPr>
        <w:tc>
          <w:tcPr>
            <w:tcW w:w="629" w:type="dxa"/>
            <w:vMerge/>
            <w:tcBorders>
              <w:right w:val="single" w:sz="4" w:space="0" w:color="auto"/>
            </w:tcBorders>
            <w:shd w:val="clear" w:color="auto" w:fill="auto"/>
          </w:tcPr>
          <w:p w14:paraId="0F3762F6"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F7" w14:textId="77777777" w:rsidR="00B65C58" w:rsidRPr="000B6785" w:rsidRDefault="000B6785" w:rsidP="00600669">
            <w:pPr>
              <w:rPr>
                <w:rFonts w:cs="Arial"/>
              </w:rPr>
            </w:pPr>
            <w:r>
              <w:rPr>
                <w:rFonts w:cs="Arial"/>
              </w:rPr>
              <w:t xml:space="preserve">Experience of using </w:t>
            </w:r>
            <w:r w:rsidR="00600669">
              <w:rPr>
                <w:rFonts w:cs="Arial"/>
              </w:rPr>
              <w:t>integrated Early Help/Social care IT systems</w:t>
            </w:r>
          </w:p>
        </w:tc>
        <w:tc>
          <w:tcPr>
            <w:tcW w:w="493" w:type="dxa"/>
            <w:tcBorders>
              <w:top w:val="single" w:sz="4" w:space="0" w:color="auto"/>
              <w:left w:val="single" w:sz="4" w:space="0" w:color="auto"/>
              <w:bottom w:val="single" w:sz="4" w:space="0" w:color="auto"/>
            </w:tcBorders>
            <w:shd w:val="clear" w:color="auto" w:fill="D9D9D9"/>
          </w:tcPr>
          <w:p w14:paraId="0F3762F8" w14:textId="77777777" w:rsidR="00B65C58" w:rsidRPr="00C45A0F" w:rsidRDefault="00B65C5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3762F9" w14:textId="77777777" w:rsidR="00B65C58" w:rsidRPr="00C45A0F" w:rsidRDefault="00600669" w:rsidP="007234F4">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F3762FA" w14:textId="77777777" w:rsidR="00B65C58" w:rsidRPr="00C45A0F" w:rsidRDefault="000B6785" w:rsidP="007234F4">
            <w:pPr>
              <w:rPr>
                <w:rFonts w:cs="Arial"/>
                <w:b/>
              </w:rPr>
            </w:pPr>
            <w:r>
              <w:rPr>
                <w:rFonts w:cs="Arial"/>
                <w:b/>
              </w:rPr>
              <w:t>AF, I</w:t>
            </w:r>
          </w:p>
        </w:tc>
      </w:tr>
      <w:tr w:rsidR="00B65C58" w:rsidRPr="00C45A0F" w14:paraId="0F376301" w14:textId="77777777" w:rsidTr="007234F4">
        <w:trPr>
          <w:cantSplit/>
          <w:jc w:val="center"/>
        </w:trPr>
        <w:tc>
          <w:tcPr>
            <w:tcW w:w="629" w:type="dxa"/>
            <w:vMerge/>
            <w:tcBorders>
              <w:bottom w:val="single" w:sz="4" w:space="0" w:color="auto"/>
              <w:right w:val="single" w:sz="4" w:space="0" w:color="auto"/>
            </w:tcBorders>
            <w:shd w:val="clear" w:color="auto" w:fill="auto"/>
          </w:tcPr>
          <w:p w14:paraId="0F3762FC"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2FD" w14:textId="77777777" w:rsidR="00B65C58" w:rsidRPr="00C45A0F" w:rsidRDefault="00FD1E40" w:rsidP="007234F4">
            <w:pPr>
              <w:rPr>
                <w:rFonts w:cs="Arial"/>
                <w:b/>
              </w:rPr>
            </w:pPr>
            <w:r>
              <w:rPr>
                <w:rFonts w:cs="Arial"/>
              </w:rPr>
              <w:t>Experience of preparing local marketing ie social media, newsletters, noticeboards</w:t>
            </w:r>
          </w:p>
        </w:tc>
        <w:tc>
          <w:tcPr>
            <w:tcW w:w="493" w:type="dxa"/>
            <w:tcBorders>
              <w:top w:val="single" w:sz="4" w:space="0" w:color="auto"/>
              <w:left w:val="single" w:sz="4" w:space="0" w:color="auto"/>
              <w:bottom w:val="single" w:sz="4" w:space="0" w:color="auto"/>
            </w:tcBorders>
            <w:shd w:val="clear" w:color="auto" w:fill="D9D9D9"/>
          </w:tcPr>
          <w:p w14:paraId="0F3762FE" w14:textId="77777777" w:rsidR="00B65C58" w:rsidRPr="00C45A0F" w:rsidRDefault="00FD1E40"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2FF" w14:textId="77777777" w:rsidR="00B65C58" w:rsidRPr="00C45A0F" w:rsidRDefault="00B65C5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00" w14:textId="77777777" w:rsidR="00B65C58" w:rsidRPr="00C45A0F" w:rsidRDefault="00FD1E40" w:rsidP="007234F4">
            <w:pPr>
              <w:rPr>
                <w:rFonts w:cs="Arial"/>
                <w:b/>
              </w:rPr>
            </w:pPr>
            <w:r>
              <w:rPr>
                <w:rFonts w:cs="Arial"/>
                <w:b/>
              </w:rPr>
              <w:t>AF, I</w:t>
            </w:r>
          </w:p>
        </w:tc>
      </w:tr>
      <w:tr w:rsidR="00B65C58" w:rsidRPr="00C45A0F" w14:paraId="0F376304" w14:textId="77777777" w:rsidTr="007234F4">
        <w:trPr>
          <w:jc w:val="center"/>
        </w:trPr>
        <w:tc>
          <w:tcPr>
            <w:tcW w:w="629" w:type="dxa"/>
            <w:vMerge w:val="restart"/>
            <w:tcBorders>
              <w:top w:val="single" w:sz="4" w:space="0" w:color="auto"/>
              <w:right w:val="single" w:sz="4" w:space="0" w:color="auto"/>
            </w:tcBorders>
            <w:shd w:val="clear" w:color="auto" w:fill="auto"/>
          </w:tcPr>
          <w:p w14:paraId="0F376302" w14:textId="77777777" w:rsidR="00B65C58" w:rsidRPr="00C45A0F" w:rsidRDefault="00B65C58"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F376303" w14:textId="77777777" w:rsidR="00B65C58" w:rsidRPr="00C45A0F" w:rsidRDefault="00B65C58"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B65C58" w:rsidRPr="00C45A0F" w14:paraId="0F37630A" w14:textId="77777777" w:rsidTr="007234F4">
        <w:trPr>
          <w:cantSplit/>
          <w:jc w:val="center"/>
        </w:trPr>
        <w:tc>
          <w:tcPr>
            <w:tcW w:w="629" w:type="dxa"/>
            <w:vMerge/>
            <w:tcBorders>
              <w:right w:val="single" w:sz="4" w:space="0" w:color="auto"/>
            </w:tcBorders>
            <w:shd w:val="clear" w:color="auto" w:fill="auto"/>
          </w:tcPr>
          <w:p w14:paraId="0F376305"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06" w14:textId="77777777" w:rsidR="00B65C58" w:rsidRPr="007B39B6" w:rsidRDefault="00B65C58" w:rsidP="00F71A4D">
            <w:pPr>
              <w:jc w:val="both"/>
              <w:rPr>
                <w:rFonts w:cs="Arial"/>
              </w:rPr>
            </w:pPr>
            <w:r w:rsidRPr="007B39B6">
              <w:rPr>
                <w:rFonts w:cs="Arial"/>
              </w:rPr>
              <w:t>High level of self-motivation and flexibility, excellent organisational skills, ability to work on own initiative and manage competing priorities and demands.</w:t>
            </w:r>
          </w:p>
        </w:tc>
        <w:tc>
          <w:tcPr>
            <w:tcW w:w="493" w:type="dxa"/>
            <w:tcBorders>
              <w:top w:val="single" w:sz="4" w:space="0" w:color="auto"/>
              <w:left w:val="single" w:sz="4" w:space="0" w:color="auto"/>
              <w:bottom w:val="single" w:sz="4" w:space="0" w:color="auto"/>
            </w:tcBorders>
            <w:shd w:val="clear" w:color="auto" w:fill="D9D9D9"/>
          </w:tcPr>
          <w:p w14:paraId="0F376307"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08"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09" w14:textId="77777777" w:rsidR="00B65C58" w:rsidRPr="00C45A0F" w:rsidRDefault="00B65C58" w:rsidP="00F71A4D">
            <w:pPr>
              <w:rPr>
                <w:rFonts w:cs="Arial"/>
                <w:b/>
              </w:rPr>
            </w:pPr>
            <w:r>
              <w:rPr>
                <w:rFonts w:cs="Arial"/>
                <w:b/>
              </w:rPr>
              <w:t>AF, I, R</w:t>
            </w:r>
          </w:p>
        </w:tc>
      </w:tr>
      <w:tr w:rsidR="00B65C58" w:rsidRPr="00C45A0F" w14:paraId="0F376310" w14:textId="77777777" w:rsidTr="007234F4">
        <w:trPr>
          <w:cantSplit/>
          <w:jc w:val="center"/>
        </w:trPr>
        <w:tc>
          <w:tcPr>
            <w:tcW w:w="629" w:type="dxa"/>
            <w:vMerge/>
            <w:tcBorders>
              <w:right w:val="single" w:sz="4" w:space="0" w:color="auto"/>
            </w:tcBorders>
            <w:shd w:val="clear" w:color="auto" w:fill="auto"/>
          </w:tcPr>
          <w:p w14:paraId="0F37630B"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0C" w14:textId="77777777" w:rsidR="00B65C58" w:rsidRPr="007B39B6" w:rsidRDefault="00B65C58" w:rsidP="00F71A4D">
            <w:pPr>
              <w:jc w:val="both"/>
              <w:rPr>
                <w:rFonts w:cs="Arial"/>
              </w:rPr>
            </w:pPr>
            <w:r w:rsidRPr="007B39B6">
              <w:rPr>
                <w:rFonts w:cs="Arial"/>
              </w:rPr>
              <w:t>Able to produce accurate minutes and undertake follow up action and produce timely and meaningful monitoring and evaluation reports.</w:t>
            </w:r>
          </w:p>
        </w:tc>
        <w:tc>
          <w:tcPr>
            <w:tcW w:w="493" w:type="dxa"/>
            <w:tcBorders>
              <w:top w:val="single" w:sz="4" w:space="0" w:color="auto"/>
              <w:left w:val="single" w:sz="4" w:space="0" w:color="auto"/>
              <w:bottom w:val="single" w:sz="4" w:space="0" w:color="auto"/>
            </w:tcBorders>
            <w:shd w:val="clear" w:color="auto" w:fill="D9D9D9"/>
          </w:tcPr>
          <w:p w14:paraId="0F37630D"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0E"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0F" w14:textId="77777777" w:rsidR="00B65C58" w:rsidRPr="00C45A0F" w:rsidRDefault="00B65C58" w:rsidP="00F71A4D">
            <w:pPr>
              <w:rPr>
                <w:rFonts w:cs="Arial"/>
                <w:b/>
              </w:rPr>
            </w:pPr>
            <w:r>
              <w:rPr>
                <w:rFonts w:cs="Arial"/>
                <w:b/>
              </w:rPr>
              <w:t>I</w:t>
            </w:r>
          </w:p>
        </w:tc>
      </w:tr>
      <w:tr w:rsidR="00B65C58" w:rsidRPr="00C45A0F" w14:paraId="0F376316" w14:textId="77777777" w:rsidTr="007234F4">
        <w:trPr>
          <w:cantSplit/>
          <w:jc w:val="center"/>
        </w:trPr>
        <w:tc>
          <w:tcPr>
            <w:tcW w:w="629" w:type="dxa"/>
            <w:vMerge/>
            <w:tcBorders>
              <w:right w:val="single" w:sz="4" w:space="0" w:color="auto"/>
            </w:tcBorders>
            <w:shd w:val="clear" w:color="auto" w:fill="auto"/>
          </w:tcPr>
          <w:p w14:paraId="0F376311"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12" w14:textId="77777777" w:rsidR="00B65C58" w:rsidRPr="007B39B6" w:rsidRDefault="00B65C58" w:rsidP="00C64A0B">
            <w:pPr>
              <w:jc w:val="both"/>
              <w:rPr>
                <w:rFonts w:cs="Arial"/>
              </w:rPr>
            </w:pPr>
            <w:r w:rsidRPr="007B39B6">
              <w:rPr>
                <w:rFonts w:cs="Arial"/>
              </w:rPr>
              <w:t>Able to offer mentoring support, advice and guidance to others.</w:t>
            </w:r>
          </w:p>
        </w:tc>
        <w:tc>
          <w:tcPr>
            <w:tcW w:w="493" w:type="dxa"/>
            <w:tcBorders>
              <w:top w:val="single" w:sz="4" w:space="0" w:color="auto"/>
              <w:left w:val="single" w:sz="4" w:space="0" w:color="auto"/>
              <w:bottom w:val="single" w:sz="4" w:space="0" w:color="auto"/>
            </w:tcBorders>
            <w:shd w:val="clear" w:color="auto" w:fill="D9D9D9"/>
          </w:tcPr>
          <w:p w14:paraId="0F376313"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14"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15" w14:textId="77777777" w:rsidR="00B65C58" w:rsidRPr="00C45A0F" w:rsidRDefault="00B65C58" w:rsidP="00F71A4D">
            <w:pPr>
              <w:rPr>
                <w:rFonts w:cs="Arial"/>
                <w:b/>
              </w:rPr>
            </w:pPr>
            <w:r>
              <w:rPr>
                <w:rFonts w:cs="Arial"/>
                <w:b/>
              </w:rPr>
              <w:t>I, R</w:t>
            </w:r>
          </w:p>
        </w:tc>
      </w:tr>
      <w:tr w:rsidR="00B65C58" w:rsidRPr="00C45A0F" w14:paraId="0F37631C" w14:textId="77777777" w:rsidTr="007234F4">
        <w:trPr>
          <w:cantSplit/>
          <w:jc w:val="center"/>
        </w:trPr>
        <w:tc>
          <w:tcPr>
            <w:tcW w:w="629" w:type="dxa"/>
            <w:vMerge/>
            <w:tcBorders>
              <w:right w:val="single" w:sz="4" w:space="0" w:color="auto"/>
            </w:tcBorders>
            <w:shd w:val="clear" w:color="auto" w:fill="auto"/>
          </w:tcPr>
          <w:p w14:paraId="0F376317"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18" w14:textId="77777777" w:rsidR="00B65C58" w:rsidRPr="007B39B6" w:rsidRDefault="00B65C58" w:rsidP="000B6785">
            <w:pPr>
              <w:jc w:val="both"/>
              <w:rPr>
                <w:rFonts w:cs="Arial"/>
              </w:rPr>
            </w:pPr>
            <w:r w:rsidRPr="007B39B6">
              <w:rPr>
                <w:rFonts w:cs="Arial"/>
              </w:rPr>
              <w:t>Works in a way which demonstrates a commitment to equal opportunities and a c</w:t>
            </w:r>
            <w:r w:rsidR="000B6785">
              <w:rPr>
                <w:rFonts w:cs="Arial"/>
              </w:rPr>
              <w:t>ommitment to Early Help services</w:t>
            </w:r>
            <w:r w:rsidRPr="007B39B6">
              <w:rPr>
                <w:rFonts w:cs="Arial"/>
              </w:rPr>
              <w:t>, promoting working in partnership with parents.</w:t>
            </w:r>
          </w:p>
        </w:tc>
        <w:tc>
          <w:tcPr>
            <w:tcW w:w="493" w:type="dxa"/>
            <w:tcBorders>
              <w:top w:val="single" w:sz="4" w:space="0" w:color="auto"/>
              <w:left w:val="single" w:sz="4" w:space="0" w:color="auto"/>
              <w:bottom w:val="single" w:sz="4" w:space="0" w:color="auto"/>
            </w:tcBorders>
            <w:shd w:val="clear" w:color="auto" w:fill="D9D9D9"/>
          </w:tcPr>
          <w:p w14:paraId="0F376319"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1A"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1B" w14:textId="77777777" w:rsidR="00B65C58" w:rsidRPr="00C45A0F" w:rsidRDefault="00B65C58" w:rsidP="00F71A4D">
            <w:pPr>
              <w:rPr>
                <w:rFonts w:cs="Arial"/>
                <w:b/>
              </w:rPr>
            </w:pPr>
            <w:r>
              <w:rPr>
                <w:rFonts w:cs="Arial"/>
                <w:b/>
              </w:rPr>
              <w:t>I</w:t>
            </w:r>
          </w:p>
        </w:tc>
      </w:tr>
      <w:tr w:rsidR="00B65C58" w:rsidRPr="00C45A0F" w14:paraId="0F376322" w14:textId="77777777" w:rsidTr="007234F4">
        <w:trPr>
          <w:cantSplit/>
          <w:jc w:val="center"/>
        </w:trPr>
        <w:tc>
          <w:tcPr>
            <w:tcW w:w="629" w:type="dxa"/>
            <w:vMerge/>
            <w:tcBorders>
              <w:right w:val="single" w:sz="4" w:space="0" w:color="auto"/>
            </w:tcBorders>
            <w:shd w:val="clear" w:color="auto" w:fill="auto"/>
          </w:tcPr>
          <w:p w14:paraId="0F37631D"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1E" w14:textId="77777777" w:rsidR="00B65C58" w:rsidRPr="007B39B6" w:rsidRDefault="00B65C58" w:rsidP="00C64A0B">
            <w:pPr>
              <w:pStyle w:val="Footer"/>
              <w:tabs>
                <w:tab w:val="clear" w:pos="4153"/>
                <w:tab w:val="clear" w:pos="8306"/>
              </w:tabs>
              <w:rPr>
                <w:rFonts w:cs="Arial"/>
              </w:rPr>
            </w:pPr>
            <w:r w:rsidRPr="00FE2ED9">
              <w:rPr>
                <w:rFonts w:cs="Arial"/>
              </w:rPr>
              <w:t xml:space="preserve">Able to deal with confidential material discreetly. </w:t>
            </w:r>
          </w:p>
        </w:tc>
        <w:tc>
          <w:tcPr>
            <w:tcW w:w="493" w:type="dxa"/>
            <w:tcBorders>
              <w:top w:val="single" w:sz="4" w:space="0" w:color="auto"/>
              <w:left w:val="single" w:sz="4" w:space="0" w:color="auto"/>
              <w:bottom w:val="single" w:sz="4" w:space="0" w:color="auto"/>
            </w:tcBorders>
            <w:shd w:val="clear" w:color="auto" w:fill="D9D9D9"/>
          </w:tcPr>
          <w:p w14:paraId="0F37631F" w14:textId="77777777" w:rsidR="00B65C58" w:rsidRDefault="00303920"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20"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21" w14:textId="77777777" w:rsidR="00B65C58" w:rsidRDefault="00B65C58" w:rsidP="00F71A4D">
            <w:pPr>
              <w:rPr>
                <w:rFonts w:cs="Arial"/>
                <w:b/>
              </w:rPr>
            </w:pPr>
            <w:r>
              <w:rPr>
                <w:rFonts w:cs="Arial"/>
                <w:b/>
              </w:rPr>
              <w:t>I</w:t>
            </w:r>
          </w:p>
        </w:tc>
      </w:tr>
      <w:tr w:rsidR="00B65C58" w:rsidRPr="00C45A0F" w14:paraId="0F376328" w14:textId="77777777" w:rsidTr="007234F4">
        <w:trPr>
          <w:cantSplit/>
          <w:jc w:val="center"/>
        </w:trPr>
        <w:tc>
          <w:tcPr>
            <w:tcW w:w="629" w:type="dxa"/>
            <w:vMerge/>
            <w:tcBorders>
              <w:bottom w:val="single" w:sz="4" w:space="0" w:color="auto"/>
              <w:right w:val="single" w:sz="4" w:space="0" w:color="auto"/>
            </w:tcBorders>
            <w:shd w:val="clear" w:color="auto" w:fill="auto"/>
          </w:tcPr>
          <w:p w14:paraId="0F376323"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24" w14:textId="77777777" w:rsidR="00B65C58" w:rsidRPr="00792441" w:rsidRDefault="00B65C58" w:rsidP="000B6785">
            <w:pPr>
              <w:pStyle w:val="Footer"/>
              <w:tabs>
                <w:tab w:val="clear" w:pos="4153"/>
                <w:tab w:val="clear" w:pos="8306"/>
              </w:tabs>
              <w:rPr>
                <w:rFonts w:cs="Arial"/>
              </w:rPr>
            </w:pPr>
            <w:r w:rsidRPr="00792441">
              <w:rPr>
                <w:rFonts w:cs="Arial"/>
              </w:rPr>
              <w:t>Ability to undertake research, collate, interpret and present financial and statistical data</w:t>
            </w:r>
            <w:r w:rsidR="000B6785">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325" w14:textId="77777777" w:rsidR="00B65C58" w:rsidRDefault="00303920"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26" w14:textId="77777777" w:rsidR="00B65C58"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27" w14:textId="77777777" w:rsidR="00B65C58" w:rsidRDefault="00B65C58" w:rsidP="00F71A4D">
            <w:pPr>
              <w:rPr>
                <w:rFonts w:cs="Arial"/>
                <w:b/>
              </w:rPr>
            </w:pPr>
            <w:r>
              <w:rPr>
                <w:rFonts w:cs="Arial"/>
                <w:b/>
              </w:rPr>
              <w:t xml:space="preserve">AF, I </w:t>
            </w:r>
          </w:p>
        </w:tc>
      </w:tr>
      <w:tr w:rsidR="00B65C58" w:rsidRPr="00C45A0F" w14:paraId="0F37632B" w14:textId="77777777" w:rsidTr="007234F4">
        <w:trPr>
          <w:jc w:val="center"/>
        </w:trPr>
        <w:tc>
          <w:tcPr>
            <w:tcW w:w="629" w:type="dxa"/>
            <w:vMerge w:val="restart"/>
            <w:tcBorders>
              <w:top w:val="single" w:sz="4" w:space="0" w:color="auto"/>
              <w:right w:val="single" w:sz="4" w:space="0" w:color="auto"/>
            </w:tcBorders>
            <w:shd w:val="clear" w:color="auto" w:fill="auto"/>
          </w:tcPr>
          <w:p w14:paraId="0F376329" w14:textId="77777777" w:rsidR="00B65C58" w:rsidRPr="00C45A0F" w:rsidRDefault="00B65C58"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F37632A" w14:textId="77777777" w:rsidR="00B65C58" w:rsidRPr="00C45A0F" w:rsidRDefault="00B65C58" w:rsidP="007234F4">
            <w:pPr>
              <w:rPr>
                <w:rFonts w:cs="Arial"/>
                <w:b/>
              </w:rPr>
            </w:pPr>
            <w:r w:rsidRPr="00C45A0F">
              <w:rPr>
                <w:rFonts w:cs="Arial"/>
                <w:b/>
              </w:rPr>
              <w:t>Knowledge:</w:t>
            </w:r>
          </w:p>
        </w:tc>
      </w:tr>
      <w:tr w:rsidR="00B65C58" w:rsidRPr="00C45A0F" w14:paraId="0F376331" w14:textId="77777777" w:rsidTr="007234F4">
        <w:trPr>
          <w:cantSplit/>
          <w:jc w:val="center"/>
        </w:trPr>
        <w:tc>
          <w:tcPr>
            <w:tcW w:w="629" w:type="dxa"/>
            <w:vMerge/>
            <w:tcBorders>
              <w:right w:val="single" w:sz="4" w:space="0" w:color="auto"/>
            </w:tcBorders>
            <w:shd w:val="clear" w:color="auto" w:fill="auto"/>
          </w:tcPr>
          <w:p w14:paraId="0F37632C"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2D" w14:textId="77777777" w:rsidR="00B65C58" w:rsidRPr="004D1E4B" w:rsidRDefault="00B65C58" w:rsidP="00B65C58">
            <w:pPr>
              <w:rPr>
                <w:rFonts w:cs="Arial"/>
              </w:rPr>
            </w:pPr>
            <w:r w:rsidRPr="004D1E4B">
              <w:rPr>
                <w:rFonts w:cs="Arial"/>
              </w:rPr>
              <w:t>A knowledge and commitment to safeguarding and promoting the welfare of children, young people and/or vulnerable adults</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F37632E" w14:textId="77777777" w:rsidR="00B65C58" w:rsidRPr="00C45A0F" w:rsidRDefault="000B6785"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2F" w14:textId="77777777" w:rsidR="00B65C58" w:rsidRPr="00C45A0F" w:rsidRDefault="00B65C5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30" w14:textId="77777777" w:rsidR="00B65C58" w:rsidRPr="00C45A0F" w:rsidRDefault="000B6785" w:rsidP="007234F4">
            <w:pPr>
              <w:rPr>
                <w:rFonts w:cs="Arial"/>
                <w:b/>
              </w:rPr>
            </w:pPr>
            <w:r>
              <w:rPr>
                <w:rFonts w:cs="Arial"/>
                <w:b/>
              </w:rPr>
              <w:t>AF, I</w:t>
            </w:r>
          </w:p>
        </w:tc>
      </w:tr>
      <w:tr w:rsidR="00B65C58" w:rsidRPr="00C45A0F" w14:paraId="0F376337" w14:textId="77777777" w:rsidTr="007234F4">
        <w:trPr>
          <w:cantSplit/>
          <w:jc w:val="center"/>
        </w:trPr>
        <w:tc>
          <w:tcPr>
            <w:tcW w:w="629" w:type="dxa"/>
            <w:vMerge/>
            <w:tcBorders>
              <w:right w:val="single" w:sz="4" w:space="0" w:color="auto"/>
            </w:tcBorders>
            <w:shd w:val="clear" w:color="auto" w:fill="auto"/>
          </w:tcPr>
          <w:p w14:paraId="0F376332"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33" w14:textId="77777777" w:rsidR="00B65C58" w:rsidRPr="00C45A0F" w:rsidRDefault="00B65C58" w:rsidP="00C64A0B">
            <w:pPr>
              <w:rPr>
                <w:rFonts w:cs="Arial"/>
                <w:b/>
              </w:rPr>
            </w:pPr>
            <w:r>
              <w:t>In</w:t>
            </w:r>
            <w:r w:rsidRPr="005C4EBA">
              <w:t xml:space="preserve">-depth knowledge of </w:t>
            </w:r>
            <w:r>
              <w:t>Microsoft Office packages.</w:t>
            </w:r>
          </w:p>
        </w:tc>
        <w:tc>
          <w:tcPr>
            <w:tcW w:w="493" w:type="dxa"/>
            <w:tcBorders>
              <w:top w:val="single" w:sz="4" w:space="0" w:color="auto"/>
              <w:left w:val="single" w:sz="4" w:space="0" w:color="auto"/>
              <w:bottom w:val="single" w:sz="4" w:space="0" w:color="auto"/>
            </w:tcBorders>
            <w:shd w:val="clear" w:color="auto" w:fill="D9D9D9"/>
          </w:tcPr>
          <w:p w14:paraId="0F376334"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35"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36" w14:textId="77777777" w:rsidR="00B65C58" w:rsidRPr="00C45A0F" w:rsidRDefault="000B6785" w:rsidP="00F71A4D">
            <w:pPr>
              <w:rPr>
                <w:rFonts w:cs="Arial"/>
                <w:b/>
              </w:rPr>
            </w:pPr>
            <w:r>
              <w:rPr>
                <w:rFonts w:cs="Arial"/>
                <w:b/>
              </w:rPr>
              <w:t>AF, I</w:t>
            </w:r>
          </w:p>
        </w:tc>
      </w:tr>
      <w:tr w:rsidR="00B65C58" w:rsidRPr="00C45A0F" w14:paraId="0F37633D" w14:textId="77777777" w:rsidTr="007234F4">
        <w:trPr>
          <w:cantSplit/>
          <w:jc w:val="center"/>
        </w:trPr>
        <w:tc>
          <w:tcPr>
            <w:tcW w:w="629" w:type="dxa"/>
            <w:vMerge/>
            <w:tcBorders>
              <w:right w:val="single" w:sz="4" w:space="0" w:color="auto"/>
            </w:tcBorders>
            <w:shd w:val="clear" w:color="auto" w:fill="auto"/>
          </w:tcPr>
          <w:p w14:paraId="0F376338"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39" w14:textId="77777777" w:rsidR="00B65C58" w:rsidRPr="00697390" w:rsidRDefault="00B65C58" w:rsidP="00C64A0B">
            <w:pPr>
              <w:rPr>
                <w:rFonts w:cs="Arial"/>
              </w:rPr>
            </w:pPr>
            <w:r>
              <w:rPr>
                <w:rFonts w:cs="Arial"/>
              </w:rPr>
              <w:t>Knowledge of financial systems.</w:t>
            </w:r>
          </w:p>
        </w:tc>
        <w:tc>
          <w:tcPr>
            <w:tcW w:w="493" w:type="dxa"/>
            <w:tcBorders>
              <w:top w:val="single" w:sz="4" w:space="0" w:color="auto"/>
              <w:left w:val="single" w:sz="4" w:space="0" w:color="auto"/>
              <w:bottom w:val="single" w:sz="4" w:space="0" w:color="auto"/>
            </w:tcBorders>
            <w:shd w:val="clear" w:color="auto" w:fill="D9D9D9"/>
          </w:tcPr>
          <w:p w14:paraId="0F37633A" w14:textId="77777777" w:rsidR="00B65C58" w:rsidRPr="00C45A0F" w:rsidRDefault="000B678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3B"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3C" w14:textId="77777777" w:rsidR="00B65C58" w:rsidRPr="00C45A0F" w:rsidRDefault="00B65C58" w:rsidP="00F71A4D">
            <w:pPr>
              <w:rPr>
                <w:rFonts w:cs="Arial"/>
                <w:b/>
              </w:rPr>
            </w:pPr>
            <w:r>
              <w:rPr>
                <w:rFonts w:cs="Arial"/>
                <w:b/>
              </w:rPr>
              <w:t>AF, I</w:t>
            </w:r>
          </w:p>
        </w:tc>
      </w:tr>
      <w:tr w:rsidR="00B65C58" w:rsidRPr="00C45A0F" w14:paraId="0F376343" w14:textId="77777777" w:rsidTr="007234F4">
        <w:trPr>
          <w:cantSplit/>
          <w:jc w:val="center"/>
        </w:trPr>
        <w:tc>
          <w:tcPr>
            <w:tcW w:w="629" w:type="dxa"/>
            <w:vMerge/>
            <w:tcBorders>
              <w:right w:val="single" w:sz="4" w:space="0" w:color="auto"/>
            </w:tcBorders>
            <w:shd w:val="clear" w:color="auto" w:fill="auto"/>
          </w:tcPr>
          <w:p w14:paraId="0F37633E"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3F" w14:textId="77777777" w:rsidR="00B65C58" w:rsidRPr="00697390" w:rsidRDefault="00B65C58" w:rsidP="00F71A4D">
            <w:pPr>
              <w:jc w:val="both"/>
              <w:rPr>
                <w:rFonts w:cs="Arial"/>
              </w:rPr>
            </w:pPr>
            <w:r w:rsidRPr="00697390">
              <w:rPr>
                <w:rFonts w:cs="Arial"/>
              </w:rPr>
              <w:t xml:space="preserve">Knowledge of </w:t>
            </w:r>
            <w:r>
              <w:rPr>
                <w:rFonts w:cs="Arial"/>
              </w:rPr>
              <w:t>Health and</w:t>
            </w:r>
            <w:r w:rsidRPr="00697390">
              <w:rPr>
                <w:rFonts w:cs="Arial"/>
              </w:rPr>
              <w:t xml:space="preserve"> Safety and administration involved with premises.</w:t>
            </w:r>
          </w:p>
        </w:tc>
        <w:tc>
          <w:tcPr>
            <w:tcW w:w="493" w:type="dxa"/>
            <w:tcBorders>
              <w:top w:val="single" w:sz="4" w:space="0" w:color="auto"/>
              <w:left w:val="single" w:sz="4" w:space="0" w:color="auto"/>
              <w:bottom w:val="single" w:sz="4" w:space="0" w:color="auto"/>
            </w:tcBorders>
            <w:shd w:val="clear" w:color="auto" w:fill="D9D9D9"/>
          </w:tcPr>
          <w:p w14:paraId="0F376340"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41"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42" w14:textId="77777777" w:rsidR="00B65C58" w:rsidRPr="00C45A0F" w:rsidRDefault="00303920" w:rsidP="00F71A4D">
            <w:pPr>
              <w:rPr>
                <w:rFonts w:cs="Arial"/>
                <w:b/>
              </w:rPr>
            </w:pPr>
            <w:r>
              <w:rPr>
                <w:rFonts w:cs="Arial"/>
                <w:b/>
              </w:rPr>
              <w:t xml:space="preserve">AF, </w:t>
            </w:r>
            <w:r w:rsidR="00B65C58">
              <w:rPr>
                <w:rFonts w:cs="Arial"/>
                <w:b/>
              </w:rPr>
              <w:t>I</w:t>
            </w:r>
          </w:p>
        </w:tc>
      </w:tr>
      <w:tr w:rsidR="00B65C58" w:rsidRPr="00C45A0F" w14:paraId="0F376349" w14:textId="77777777" w:rsidTr="007234F4">
        <w:trPr>
          <w:cantSplit/>
          <w:jc w:val="center"/>
        </w:trPr>
        <w:tc>
          <w:tcPr>
            <w:tcW w:w="629" w:type="dxa"/>
            <w:vMerge/>
            <w:tcBorders>
              <w:right w:val="single" w:sz="4" w:space="0" w:color="auto"/>
            </w:tcBorders>
            <w:shd w:val="clear" w:color="auto" w:fill="auto"/>
          </w:tcPr>
          <w:p w14:paraId="0F376344"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45" w14:textId="77777777" w:rsidR="00B65C58" w:rsidRPr="00792441" w:rsidRDefault="00B65C58" w:rsidP="00C64A0B">
            <w:pPr>
              <w:jc w:val="both"/>
              <w:rPr>
                <w:rFonts w:cs="Arial"/>
                <w:szCs w:val="24"/>
              </w:rPr>
            </w:pPr>
            <w:r w:rsidRPr="00792441">
              <w:rPr>
                <w:rFonts w:cs="Arial"/>
                <w:szCs w:val="24"/>
              </w:rPr>
              <w:t>Knowledge of Customer Care</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0F376346" w14:textId="77777777" w:rsidR="00B65C58" w:rsidRDefault="00303920"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47"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48" w14:textId="77777777" w:rsidR="00B65C58" w:rsidRDefault="00B65C58" w:rsidP="00F71A4D">
            <w:pPr>
              <w:rPr>
                <w:rFonts w:cs="Arial"/>
                <w:b/>
              </w:rPr>
            </w:pPr>
            <w:r>
              <w:rPr>
                <w:rFonts w:cs="Arial"/>
                <w:b/>
              </w:rPr>
              <w:t xml:space="preserve">AF, I </w:t>
            </w:r>
          </w:p>
        </w:tc>
      </w:tr>
      <w:tr w:rsidR="00B65C58" w:rsidRPr="00C45A0F" w14:paraId="0F37634F" w14:textId="77777777" w:rsidTr="007234F4">
        <w:trPr>
          <w:cantSplit/>
          <w:jc w:val="center"/>
        </w:trPr>
        <w:tc>
          <w:tcPr>
            <w:tcW w:w="629" w:type="dxa"/>
            <w:vMerge/>
            <w:tcBorders>
              <w:bottom w:val="single" w:sz="4" w:space="0" w:color="auto"/>
              <w:right w:val="single" w:sz="4" w:space="0" w:color="auto"/>
            </w:tcBorders>
            <w:shd w:val="clear" w:color="auto" w:fill="auto"/>
          </w:tcPr>
          <w:p w14:paraId="0F37634A"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4B" w14:textId="77777777" w:rsidR="00B65C58" w:rsidRPr="00697390" w:rsidRDefault="00B65C58" w:rsidP="00F71A4D">
            <w:pPr>
              <w:jc w:val="both"/>
              <w:rPr>
                <w:rFonts w:cs="Arial"/>
              </w:rPr>
            </w:pPr>
            <w:r w:rsidRPr="00697390">
              <w:rPr>
                <w:rFonts w:cs="Arial"/>
              </w:rPr>
              <w:t>Knowledge and underst</w:t>
            </w:r>
            <w:r w:rsidR="000B6785">
              <w:rPr>
                <w:rFonts w:cs="Arial"/>
              </w:rPr>
              <w:t>anding of Early Help services</w:t>
            </w:r>
            <w:r w:rsidRPr="00697390">
              <w:rPr>
                <w:rFonts w:cs="Arial"/>
              </w:rPr>
              <w:t xml:space="preserve"> and the diversity involved in partnership working</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F37634C"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4D"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4E" w14:textId="77777777" w:rsidR="00B65C58" w:rsidRPr="00C45A0F" w:rsidRDefault="00B65C58" w:rsidP="00F71A4D">
            <w:pPr>
              <w:rPr>
                <w:rFonts w:cs="Arial"/>
                <w:b/>
              </w:rPr>
            </w:pPr>
            <w:r>
              <w:rPr>
                <w:rFonts w:cs="Arial"/>
                <w:b/>
              </w:rPr>
              <w:t>AF, I</w:t>
            </w:r>
          </w:p>
        </w:tc>
      </w:tr>
      <w:tr w:rsidR="00B65C58" w:rsidRPr="00D43DCF" w14:paraId="0F376353"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0F376350" w14:textId="77777777" w:rsidR="00B65C58" w:rsidRDefault="00B65C58"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F376351" w14:textId="77777777" w:rsidR="00B65C58" w:rsidRPr="00D43DCF" w:rsidRDefault="00B65C58" w:rsidP="007234F4">
            <w:pPr>
              <w:rPr>
                <w:rFonts w:cs="Arial"/>
                <w:b/>
                <w:lang w:val="sv-SE"/>
              </w:rPr>
            </w:pPr>
            <w:r w:rsidRPr="00D43DCF">
              <w:rPr>
                <w:rFonts w:cs="Arial"/>
                <w:b/>
                <w:lang w:val="sv-SE"/>
              </w:rPr>
              <w:t>Interpersonal/Communication Skills:</w:t>
            </w:r>
          </w:p>
          <w:p w14:paraId="0F376352" w14:textId="77777777" w:rsidR="00B65C58" w:rsidRPr="00D43DCF" w:rsidRDefault="00B65C58" w:rsidP="007234F4">
            <w:pPr>
              <w:rPr>
                <w:rFonts w:cs="Arial"/>
                <w:b/>
                <w:lang w:val="sv-SE"/>
              </w:rPr>
            </w:pPr>
            <w:r w:rsidRPr="00D43DCF">
              <w:rPr>
                <w:rFonts w:cs="Arial"/>
                <w:b/>
                <w:lang w:val="sv-SE"/>
              </w:rPr>
              <w:t>Verbal Skills</w:t>
            </w:r>
          </w:p>
        </w:tc>
      </w:tr>
      <w:tr w:rsidR="00B65C58" w:rsidRPr="00C45A0F" w14:paraId="0F376359" w14:textId="77777777" w:rsidTr="007234F4">
        <w:trPr>
          <w:cantSplit/>
          <w:jc w:val="center"/>
        </w:trPr>
        <w:tc>
          <w:tcPr>
            <w:tcW w:w="629" w:type="dxa"/>
            <w:vMerge/>
            <w:tcBorders>
              <w:right w:val="single" w:sz="4" w:space="0" w:color="auto"/>
            </w:tcBorders>
            <w:shd w:val="clear" w:color="auto" w:fill="auto"/>
          </w:tcPr>
          <w:p w14:paraId="0F376354" w14:textId="77777777" w:rsidR="00B65C58" w:rsidRPr="00D43DCF" w:rsidRDefault="00B65C58"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0F376355" w14:textId="77777777" w:rsidR="00B65C58" w:rsidRPr="002D5165" w:rsidRDefault="00B65C58" w:rsidP="00F71A4D">
            <w:pPr>
              <w:rPr>
                <w:rFonts w:cs="Arial"/>
              </w:rPr>
            </w:pPr>
            <w:r w:rsidRPr="002D5165">
              <w:rPr>
                <w:rFonts w:cs="Arial"/>
              </w:rPr>
              <w:t>Ability to establish professional</w:t>
            </w:r>
            <w:r>
              <w:rPr>
                <w:rFonts w:cs="Arial"/>
              </w:rPr>
              <w:t xml:space="preserve">, </w:t>
            </w:r>
            <w:r w:rsidRPr="002D5165">
              <w:rPr>
                <w:rFonts w:cs="Arial"/>
              </w:rPr>
              <w:t>effective working relationships with a range of partners/colleagues</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356"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57"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58" w14:textId="77777777" w:rsidR="00B65C58" w:rsidRPr="00C45A0F" w:rsidRDefault="00303920" w:rsidP="00F71A4D">
            <w:pPr>
              <w:rPr>
                <w:rFonts w:cs="Arial"/>
                <w:b/>
              </w:rPr>
            </w:pPr>
            <w:r>
              <w:rPr>
                <w:rFonts w:cs="Arial"/>
                <w:b/>
              </w:rPr>
              <w:t xml:space="preserve">AF, </w:t>
            </w:r>
            <w:r w:rsidR="00B65C58">
              <w:rPr>
                <w:rFonts w:cs="Arial"/>
                <w:b/>
              </w:rPr>
              <w:t xml:space="preserve">I </w:t>
            </w:r>
          </w:p>
        </w:tc>
      </w:tr>
      <w:tr w:rsidR="00B65C58" w:rsidRPr="00C45A0F" w14:paraId="0F37635F" w14:textId="77777777" w:rsidTr="007234F4">
        <w:trPr>
          <w:cantSplit/>
          <w:jc w:val="center"/>
        </w:trPr>
        <w:tc>
          <w:tcPr>
            <w:tcW w:w="629" w:type="dxa"/>
            <w:vMerge/>
            <w:tcBorders>
              <w:right w:val="single" w:sz="4" w:space="0" w:color="auto"/>
            </w:tcBorders>
            <w:shd w:val="clear" w:color="auto" w:fill="auto"/>
          </w:tcPr>
          <w:p w14:paraId="0F37635A"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5B" w14:textId="77777777" w:rsidR="00B65C58" w:rsidRPr="002F2AD7" w:rsidRDefault="00B65C58" w:rsidP="00F71A4D">
            <w:pPr>
              <w:jc w:val="both"/>
              <w:rPr>
                <w:rFonts w:cs="Arial"/>
              </w:rPr>
            </w:pPr>
            <w:r w:rsidRPr="002F2AD7">
              <w:rPr>
                <w:rFonts w:cs="Arial"/>
              </w:rPr>
              <w:t>Acting as first point of contact to diverse range of customer enquiries and able to deal with these enquiries appropriately and sensitively.  Enquiries may be of a sensitive and confidential nature and occasionally include inappropriate personal related behaviour.</w:t>
            </w:r>
          </w:p>
        </w:tc>
        <w:tc>
          <w:tcPr>
            <w:tcW w:w="493" w:type="dxa"/>
            <w:tcBorders>
              <w:top w:val="single" w:sz="4" w:space="0" w:color="auto"/>
              <w:left w:val="single" w:sz="4" w:space="0" w:color="auto"/>
              <w:bottom w:val="single" w:sz="4" w:space="0" w:color="auto"/>
            </w:tcBorders>
            <w:shd w:val="clear" w:color="auto" w:fill="D9D9D9"/>
          </w:tcPr>
          <w:p w14:paraId="0F37635C"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5D"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5E" w14:textId="77777777" w:rsidR="00B65C58" w:rsidRPr="00C45A0F" w:rsidRDefault="00B65C58" w:rsidP="00F71A4D">
            <w:pPr>
              <w:rPr>
                <w:rFonts w:cs="Arial"/>
                <w:b/>
              </w:rPr>
            </w:pPr>
            <w:r>
              <w:rPr>
                <w:rFonts w:cs="Arial"/>
                <w:b/>
              </w:rPr>
              <w:t>AF, I</w:t>
            </w:r>
          </w:p>
        </w:tc>
      </w:tr>
      <w:tr w:rsidR="00B65C58" w:rsidRPr="00C45A0F" w14:paraId="0F376365" w14:textId="77777777" w:rsidTr="007234F4">
        <w:trPr>
          <w:cantSplit/>
          <w:jc w:val="center"/>
        </w:trPr>
        <w:tc>
          <w:tcPr>
            <w:tcW w:w="629" w:type="dxa"/>
            <w:vMerge/>
            <w:tcBorders>
              <w:right w:val="single" w:sz="4" w:space="0" w:color="auto"/>
            </w:tcBorders>
            <w:shd w:val="clear" w:color="auto" w:fill="auto"/>
          </w:tcPr>
          <w:p w14:paraId="0F376360"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61" w14:textId="77777777" w:rsidR="00B65C58" w:rsidRPr="002F2AD7" w:rsidRDefault="00B65C58" w:rsidP="00F71A4D">
            <w:pPr>
              <w:jc w:val="both"/>
              <w:rPr>
                <w:rFonts w:cs="Arial"/>
              </w:rPr>
            </w:pPr>
            <w:r w:rsidRPr="002F2AD7">
              <w:rPr>
                <w:rFonts w:cs="Arial"/>
              </w:rPr>
              <w:t>Work effectively as part of a team and communicate effectively at all levels.</w:t>
            </w:r>
          </w:p>
        </w:tc>
        <w:tc>
          <w:tcPr>
            <w:tcW w:w="493" w:type="dxa"/>
            <w:tcBorders>
              <w:top w:val="single" w:sz="4" w:space="0" w:color="auto"/>
              <w:left w:val="single" w:sz="4" w:space="0" w:color="auto"/>
              <w:bottom w:val="single" w:sz="4" w:space="0" w:color="auto"/>
            </w:tcBorders>
            <w:shd w:val="clear" w:color="auto" w:fill="D9D9D9"/>
          </w:tcPr>
          <w:p w14:paraId="0F376362"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63"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64" w14:textId="77777777" w:rsidR="00B65C58" w:rsidRPr="00C45A0F" w:rsidRDefault="00B65C58" w:rsidP="00F71A4D">
            <w:pPr>
              <w:rPr>
                <w:rFonts w:cs="Arial"/>
                <w:b/>
              </w:rPr>
            </w:pPr>
            <w:r>
              <w:rPr>
                <w:rFonts w:cs="Arial"/>
                <w:b/>
              </w:rPr>
              <w:t>I, R</w:t>
            </w:r>
          </w:p>
        </w:tc>
      </w:tr>
      <w:tr w:rsidR="00B65C58" w:rsidRPr="00C45A0F" w14:paraId="0F37636B" w14:textId="77777777" w:rsidTr="007234F4">
        <w:trPr>
          <w:cantSplit/>
          <w:jc w:val="center"/>
        </w:trPr>
        <w:tc>
          <w:tcPr>
            <w:tcW w:w="629" w:type="dxa"/>
            <w:vMerge/>
            <w:tcBorders>
              <w:right w:val="single" w:sz="4" w:space="0" w:color="auto"/>
            </w:tcBorders>
            <w:shd w:val="clear" w:color="auto" w:fill="auto"/>
          </w:tcPr>
          <w:p w14:paraId="0F376366"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67" w14:textId="77777777" w:rsidR="00B65C58" w:rsidRPr="002F2AD7" w:rsidRDefault="00B65C58" w:rsidP="00F71A4D">
            <w:pPr>
              <w:jc w:val="both"/>
              <w:rPr>
                <w:rFonts w:cs="Arial"/>
              </w:rPr>
            </w:pPr>
            <w:r w:rsidRPr="002F2AD7">
              <w:rPr>
                <w:rFonts w:cs="Arial"/>
              </w:rPr>
              <w:t>Ability to offer support to and assist with the mentoring of peer and senior staff.</w:t>
            </w:r>
          </w:p>
        </w:tc>
        <w:tc>
          <w:tcPr>
            <w:tcW w:w="493" w:type="dxa"/>
            <w:tcBorders>
              <w:top w:val="single" w:sz="4" w:space="0" w:color="auto"/>
              <w:left w:val="single" w:sz="4" w:space="0" w:color="auto"/>
              <w:bottom w:val="single" w:sz="4" w:space="0" w:color="auto"/>
            </w:tcBorders>
            <w:shd w:val="clear" w:color="auto" w:fill="D9D9D9"/>
          </w:tcPr>
          <w:p w14:paraId="0F376368"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69"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6A" w14:textId="77777777" w:rsidR="00B65C58" w:rsidRPr="00C45A0F" w:rsidRDefault="00B65C58" w:rsidP="00F71A4D">
            <w:pPr>
              <w:rPr>
                <w:rFonts w:cs="Arial"/>
                <w:b/>
              </w:rPr>
            </w:pPr>
            <w:r>
              <w:rPr>
                <w:rFonts w:cs="Arial"/>
                <w:b/>
              </w:rPr>
              <w:t>I</w:t>
            </w:r>
          </w:p>
        </w:tc>
      </w:tr>
      <w:tr w:rsidR="00B65C58" w:rsidRPr="00C45A0F" w14:paraId="0F376371" w14:textId="77777777" w:rsidTr="007234F4">
        <w:trPr>
          <w:cantSplit/>
          <w:jc w:val="center"/>
        </w:trPr>
        <w:tc>
          <w:tcPr>
            <w:tcW w:w="629" w:type="dxa"/>
            <w:vMerge/>
            <w:tcBorders>
              <w:right w:val="single" w:sz="4" w:space="0" w:color="auto"/>
            </w:tcBorders>
            <w:shd w:val="clear" w:color="auto" w:fill="auto"/>
          </w:tcPr>
          <w:p w14:paraId="0F37636C"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6D" w14:textId="77777777" w:rsidR="00B65C58" w:rsidRPr="00FE2ED9" w:rsidRDefault="00B65C58" w:rsidP="00C64A0B">
            <w:pPr>
              <w:pStyle w:val="Footer"/>
              <w:tabs>
                <w:tab w:val="clear" w:pos="4153"/>
                <w:tab w:val="clear" w:pos="8306"/>
              </w:tabs>
              <w:rPr>
                <w:rFonts w:cs="Arial"/>
                <w:b/>
              </w:rPr>
            </w:pPr>
            <w:r w:rsidRPr="00FE2ED9">
              <w:rPr>
                <w:rFonts w:cs="Arial"/>
              </w:rPr>
              <w:t xml:space="preserve">Polite, efficient, motivated, adaptable, enthusiastic and flexible. </w:t>
            </w:r>
          </w:p>
        </w:tc>
        <w:tc>
          <w:tcPr>
            <w:tcW w:w="493" w:type="dxa"/>
            <w:tcBorders>
              <w:top w:val="single" w:sz="4" w:space="0" w:color="auto"/>
              <w:left w:val="single" w:sz="4" w:space="0" w:color="auto"/>
              <w:bottom w:val="single" w:sz="4" w:space="0" w:color="auto"/>
            </w:tcBorders>
            <w:shd w:val="clear" w:color="auto" w:fill="D9D9D9"/>
          </w:tcPr>
          <w:p w14:paraId="0F37636E" w14:textId="77777777" w:rsidR="00B65C58" w:rsidRPr="00C45A0F" w:rsidRDefault="00303920"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6F"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70" w14:textId="77777777" w:rsidR="00B65C58" w:rsidRPr="00C45A0F" w:rsidRDefault="00B65C58" w:rsidP="00F71A4D">
            <w:pPr>
              <w:rPr>
                <w:rFonts w:cs="Arial"/>
                <w:b/>
              </w:rPr>
            </w:pPr>
            <w:r>
              <w:rPr>
                <w:rFonts w:cs="Arial"/>
                <w:b/>
              </w:rPr>
              <w:t xml:space="preserve">I, R </w:t>
            </w:r>
          </w:p>
        </w:tc>
      </w:tr>
      <w:tr w:rsidR="00B65C58" w:rsidRPr="00C45A0F" w14:paraId="0F376377" w14:textId="77777777" w:rsidTr="007234F4">
        <w:trPr>
          <w:cantSplit/>
          <w:jc w:val="center"/>
        </w:trPr>
        <w:tc>
          <w:tcPr>
            <w:tcW w:w="629" w:type="dxa"/>
            <w:vMerge/>
            <w:tcBorders>
              <w:right w:val="single" w:sz="4" w:space="0" w:color="auto"/>
            </w:tcBorders>
            <w:shd w:val="clear" w:color="auto" w:fill="auto"/>
          </w:tcPr>
          <w:p w14:paraId="0F376372"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73" w14:textId="77777777" w:rsidR="00B65C58" w:rsidRPr="00792441" w:rsidRDefault="00B65C58" w:rsidP="00F71A4D">
            <w:pPr>
              <w:rPr>
                <w:rFonts w:cs="Arial"/>
              </w:rPr>
            </w:pPr>
            <w:r w:rsidRPr="00792441">
              <w:rPr>
                <w:rFonts w:cs="Arial"/>
              </w:rPr>
              <w:t>Empathy with and genuine interest in children and community views/involvement.</w:t>
            </w:r>
          </w:p>
        </w:tc>
        <w:tc>
          <w:tcPr>
            <w:tcW w:w="493" w:type="dxa"/>
            <w:tcBorders>
              <w:top w:val="single" w:sz="4" w:space="0" w:color="auto"/>
              <w:left w:val="single" w:sz="4" w:space="0" w:color="auto"/>
              <w:bottom w:val="single" w:sz="4" w:space="0" w:color="auto"/>
            </w:tcBorders>
            <w:shd w:val="clear" w:color="auto" w:fill="D9D9D9"/>
          </w:tcPr>
          <w:p w14:paraId="0F376374" w14:textId="77777777" w:rsidR="00B65C58" w:rsidRPr="00C45A0F" w:rsidRDefault="00B65C58" w:rsidP="00F71A4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376375" w14:textId="77777777" w:rsidR="00B65C58" w:rsidRDefault="00B65C58" w:rsidP="00F71A4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F376376" w14:textId="77777777" w:rsidR="00B65C58" w:rsidRDefault="00B65C58" w:rsidP="00F71A4D">
            <w:pPr>
              <w:rPr>
                <w:rFonts w:cs="Arial"/>
                <w:b/>
              </w:rPr>
            </w:pPr>
            <w:r>
              <w:rPr>
                <w:rFonts w:cs="Arial"/>
                <w:b/>
              </w:rPr>
              <w:t>I</w:t>
            </w:r>
          </w:p>
        </w:tc>
      </w:tr>
      <w:tr w:rsidR="00B65C58" w:rsidRPr="00C45A0F" w14:paraId="0F37637A" w14:textId="77777777" w:rsidTr="007234F4">
        <w:trPr>
          <w:jc w:val="center"/>
        </w:trPr>
        <w:tc>
          <w:tcPr>
            <w:tcW w:w="629" w:type="dxa"/>
            <w:vMerge/>
            <w:tcBorders>
              <w:right w:val="single" w:sz="4" w:space="0" w:color="auto"/>
            </w:tcBorders>
            <w:shd w:val="clear" w:color="auto" w:fill="auto"/>
          </w:tcPr>
          <w:p w14:paraId="0F376378" w14:textId="77777777" w:rsidR="00B65C58" w:rsidRDefault="00B65C58" w:rsidP="007234F4">
            <w:pPr>
              <w:rPr>
                <w:rFonts w:cs="Arial"/>
                <w:b/>
              </w:rPr>
            </w:pPr>
          </w:p>
        </w:tc>
        <w:tc>
          <w:tcPr>
            <w:tcW w:w="9741" w:type="dxa"/>
            <w:gridSpan w:val="5"/>
            <w:tcBorders>
              <w:top w:val="single" w:sz="4" w:space="0" w:color="auto"/>
              <w:bottom w:val="single" w:sz="4" w:space="0" w:color="auto"/>
            </w:tcBorders>
            <w:shd w:val="clear" w:color="auto" w:fill="D9D9D9"/>
          </w:tcPr>
          <w:p w14:paraId="0F376379" w14:textId="77777777" w:rsidR="00B65C58" w:rsidRPr="00C45A0F" w:rsidRDefault="00B65C58" w:rsidP="007234F4">
            <w:pPr>
              <w:rPr>
                <w:rFonts w:cs="Arial"/>
                <w:b/>
              </w:rPr>
            </w:pPr>
            <w:r>
              <w:rPr>
                <w:rFonts w:cs="Arial"/>
                <w:b/>
              </w:rPr>
              <w:t>Written Skills</w:t>
            </w:r>
          </w:p>
        </w:tc>
      </w:tr>
      <w:tr w:rsidR="00B65C58" w:rsidRPr="00C45A0F" w14:paraId="0F376380" w14:textId="77777777" w:rsidTr="007234F4">
        <w:trPr>
          <w:cantSplit/>
          <w:jc w:val="center"/>
        </w:trPr>
        <w:tc>
          <w:tcPr>
            <w:tcW w:w="629" w:type="dxa"/>
            <w:vMerge/>
            <w:tcBorders>
              <w:right w:val="single" w:sz="4" w:space="0" w:color="auto"/>
            </w:tcBorders>
            <w:shd w:val="clear" w:color="auto" w:fill="auto"/>
          </w:tcPr>
          <w:p w14:paraId="0F37637B"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7C" w14:textId="77777777" w:rsidR="00B65C58" w:rsidRPr="002F2AD7" w:rsidRDefault="00B65C58" w:rsidP="00F71A4D">
            <w:pPr>
              <w:jc w:val="both"/>
              <w:rPr>
                <w:rFonts w:cs="Arial"/>
              </w:rPr>
            </w:pPr>
            <w:r w:rsidRPr="002F2AD7">
              <w:rPr>
                <w:rFonts w:cs="Arial"/>
              </w:rPr>
              <w:t xml:space="preserve">Production of comprehensive documents and presentations using </w:t>
            </w:r>
            <w:r>
              <w:rPr>
                <w:rFonts w:cs="Arial"/>
              </w:rPr>
              <w:t>Microsoft Office</w:t>
            </w:r>
            <w:r w:rsidRPr="002F2AD7">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37D"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7E"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7F" w14:textId="77777777" w:rsidR="00B65C58" w:rsidRPr="00C45A0F" w:rsidRDefault="00303920" w:rsidP="00F71A4D">
            <w:pPr>
              <w:rPr>
                <w:rFonts w:cs="Arial"/>
                <w:b/>
              </w:rPr>
            </w:pPr>
            <w:r>
              <w:rPr>
                <w:rFonts w:cs="Arial"/>
                <w:b/>
              </w:rPr>
              <w:t xml:space="preserve">AF, </w:t>
            </w:r>
            <w:r w:rsidR="00B65C58">
              <w:rPr>
                <w:rFonts w:cs="Arial"/>
                <w:b/>
              </w:rPr>
              <w:t>T, I</w:t>
            </w:r>
          </w:p>
        </w:tc>
      </w:tr>
      <w:tr w:rsidR="00B65C58" w:rsidRPr="00C45A0F" w14:paraId="0F376386" w14:textId="77777777" w:rsidTr="007234F4">
        <w:trPr>
          <w:cantSplit/>
          <w:jc w:val="center"/>
        </w:trPr>
        <w:tc>
          <w:tcPr>
            <w:tcW w:w="629" w:type="dxa"/>
            <w:vMerge/>
            <w:tcBorders>
              <w:right w:val="single" w:sz="4" w:space="0" w:color="auto"/>
            </w:tcBorders>
            <w:shd w:val="clear" w:color="auto" w:fill="auto"/>
          </w:tcPr>
          <w:p w14:paraId="0F376381"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82" w14:textId="77777777" w:rsidR="00B65C58" w:rsidRPr="002F2AD7" w:rsidRDefault="00B65C58" w:rsidP="00C64A0B">
            <w:pPr>
              <w:jc w:val="both"/>
              <w:rPr>
                <w:rFonts w:cs="Arial"/>
              </w:rPr>
            </w:pPr>
            <w:r w:rsidRPr="002F2AD7">
              <w:rPr>
                <w:rFonts w:cs="Arial"/>
              </w:rPr>
              <w:t>Written/email correspondence; minute taking and reporting skills</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0F376383"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84"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85" w14:textId="77777777" w:rsidR="00B65C58" w:rsidRPr="00C45A0F" w:rsidRDefault="00303920" w:rsidP="00F71A4D">
            <w:pPr>
              <w:rPr>
                <w:rFonts w:cs="Arial"/>
                <w:b/>
              </w:rPr>
            </w:pPr>
            <w:r>
              <w:rPr>
                <w:rFonts w:cs="Arial"/>
                <w:b/>
              </w:rPr>
              <w:t xml:space="preserve">AF, </w:t>
            </w:r>
            <w:r w:rsidR="00B65C58">
              <w:rPr>
                <w:rFonts w:cs="Arial"/>
                <w:b/>
              </w:rPr>
              <w:t>T</w:t>
            </w:r>
          </w:p>
        </w:tc>
      </w:tr>
      <w:tr w:rsidR="00B65C58" w:rsidRPr="00C45A0F" w14:paraId="0F37638C" w14:textId="77777777" w:rsidTr="007234F4">
        <w:trPr>
          <w:cantSplit/>
          <w:jc w:val="center"/>
        </w:trPr>
        <w:tc>
          <w:tcPr>
            <w:tcW w:w="629" w:type="dxa"/>
            <w:vMerge/>
            <w:tcBorders>
              <w:bottom w:val="single" w:sz="4" w:space="0" w:color="auto"/>
              <w:right w:val="single" w:sz="4" w:space="0" w:color="auto"/>
            </w:tcBorders>
            <w:shd w:val="clear" w:color="auto" w:fill="auto"/>
          </w:tcPr>
          <w:p w14:paraId="0F376387" w14:textId="77777777" w:rsidR="00B65C58"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76388" w14:textId="77777777" w:rsidR="00B65C58" w:rsidRPr="002F2AD7" w:rsidRDefault="00B65C58" w:rsidP="00F71A4D">
            <w:pPr>
              <w:jc w:val="both"/>
              <w:rPr>
                <w:rFonts w:cs="Arial"/>
              </w:rPr>
            </w:pPr>
            <w:r w:rsidRPr="002F2AD7">
              <w:rPr>
                <w:rFonts w:cs="Arial"/>
              </w:rPr>
              <w:t>Excellent skills in presenting timely and accurate reports in a variety of settings to parents, professionals and colleagues.</w:t>
            </w:r>
          </w:p>
        </w:tc>
        <w:tc>
          <w:tcPr>
            <w:tcW w:w="493" w:type="dxa"/>
            <w:tcBorders>
              <w:top w:val="single" w:sz="4" w:space="0" w:color="auto"/>
              <w:left w:val="single" w:sz="4" w:space="0" w:color="auto"/>
              <w:bottom w:val="single" w:sz="4" w:space="0" w:color="auto"/>
            </w:tcBorders>
            <w:shd w:val="clear" w:color="auto" w:fill="D9D9D9"/>
          </w:tcPr>
          <w:p w14:paraId="0F376389"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8A"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8B" w14:textId="77777777" w:rsidR="00B65C58" w:rsidRPr="00C45A0F" w:rsidRDefault="00B65C58" w:rsidP="00F71A4D">
            <w:pPr>
              <w:rPr>
                <w:rFonts w:cs="Arial"/>
                <w:b/>
              </w:rPr>
            </w:pPr>
            <w:r>
              <w:rPr>
                <w:rFonts w:cs="Arial"/>
                <w:b/>
              </w:rPr>
              <w:t>AF, I, R</w:t>
            </w:r>
          </w:p>
        </w:tc>
      </w:tr>
      <w:tr w:rsidR="00FD1E40" w:rsidRPr="00C45A0F" w14:paraId="0F37638F" w14:textId="77777777" w:rsidTr="00FD1E40">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0F37638D" w14:textId="77777777" w:rsidR="00FD1E40" w:rsidRDefault="00FD1E40" w:rsidP="007234F4">
            <w:pPr>
              <w:rPr>
                <w:rFonts w:cs="Arial"/>
                <w:b/>
              </w:rPr>
            </w:pPr>
            <w:r>
              <w:rPr>
                <w:rFonts w:cs="Arial"/>
                <w:b/>
              </w:rPr>
              <w:t>6.</w:t>
            </w:r>
          </w:p>
        </w:tc>
        <w:tc>
          <w:tcPr>
            <w:tcW w:w="9741" w:type="dxa"/>
            <w:gridSpan w:val="5"/>
            <w:tcBorders>
              <w:top w:val="single" w:sz="4" w:space="0" w:color="auto"/>
              <w:left w:val="single" w:sz="4" w:space="0" w:color="auto"/>
              <w:bottom w:val="single" w:sz="4" w:space="0" w:color="auto"/>
            </w:tcBorders>
            <w:shd w:val="clear" w:color="auto" w:fill="D9D9D9" w:themeFill="background1" w:themeFillShade="D9"/>
          </w:tcPr>
          <w:p w14:paraId="0F37638E" w14:textId="77777777" w:rsidR="00FD1E40" w:rsidRPr="00C45A0F" w:rsidRDefault="00FD1E40" w:rsidP="007234F4">
            <w:pPr>
              <w:rPr>
                <w:rFonts w:cs="Arial"/>
                <w:b/>
              </w:rPr>
            </w:pPr>
            <w:r>
              <w:rPr>
                <w:rFonts w:cs="Arial"/>
                <w:b/>
              </w:rPr>
              <w:t>Other:</w:t>
            </w:r>
          </w:p>
        </w:tc>
      </w:tr>
      <w:tr w:rsidR="00B65C58" w:rsidRPr="00C45A0F" w14:paraId="0F376395"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0F376390" w14:textId="77777777" w:rsidR="00B65C58" w:rsidRDefault="00B65C58"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F376391" w14:textId="77777777" w:rsidR="000B6785" w:rsidRPr="0025375B" w:rsidRDefault="00B65C58" w:rsidP="00F71A4D">
            <w:pPr>
              <w:rPr>
                <w:rFonts w:cs="Arial"/>
              </w:rPr>
            </w:pPr>
            <w:r>
              <w:rPr>
                <w:rFonts w:cs="Arial"/>
              </w:rPr>
              <w:t xml:space="preserve">Work flexibly and commute efficiently and effectively across an area. </w:t>
            </w:r>
          </w:p>
        </w:tc>
        <w:tc>
          <w:tcPr>
            <w:tcW w:w="493" w:type="dxa"/>
            <w:tcBorders>
              <w:top w:val="single" w:sz="4" w:space="0" w:color="auto"/>
              <w:left w:val="single" w:sz="4" w:space="0" w:color="auto"/>
              <w:bottom w:val="single" w:sz="4" w:space="0" w:color="auto"/>
            </w:tcBorders>
            <w:shd w:val="clear" w:color="auto" w:fill="D9D9D9"/>
          </w:tcPr>
          <w:p w14:paraId="0F376392"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93"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376394" w14:textId="77777777" w:rsidR="00B65C58" w:rsidRPr="00C45A0F" w:rsidRDefault="00B65C58" w:rsidP="00F71A4D">
            <w:pPr>
              <w:rPr>
                <w:rFonts w:cs="Arial"/>
                <w:b/>
              </w:rPr>
            </w:pPr>
            <w:r>
              <w:rPr>
                <w:rFonts w:cs="Arial"/>
                <w:b/>
              </w:rPr>
              <w:t xml:space="preserve">I </w:t>
            </w:r>
          </w:p>
        </w:tc>
      </w:tr>
      <w:tr w:rsidR="00B65C58" w:rsidRPr="00C45A0F" w14:paraId="0F376397"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0F376396" w14:textId="77777777" w:rsidR="00B65C58" w:rsidRPr="00C45A0F" w:rsidRDefault="00B65C58" w:rsidP="007234F4">
            <w:pPr>
              <w:rPr>
                <w:rFonts w:cs="Arial"/>
                <w:b/>
              </w:rPr>
            </w:pPr>
          </w:p>
        </w:tc>
      </w:tr>
      <w:tr w:rsidR="00B65C58" w:rsidRPr="00C45A0F" w14:paraId="0F376399"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0F376398" w14:textId="77777777" w:rsidR="00B65C58" w:rsidRPr="00610F65" w:rsidRDefault="00B65C58"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B65C58" w:rsidRPr="00C45A0F" w14:paraId="0F37639C" w14:textId="77777777" w:rsidTr="007234F4">
        <w:trPr>
          <w:jc w:val="center"/>
        </w:trPr>
        <w:tc>
          <w:tcPr>
            <w:tcW w:w="646" w:type="dxa"/>
            <w:gridSpan w:val="2"/>
            <w:vMerge w:val="restart"/>
            <w:tcBorders>
              <w:top w:val="single" w:sz="4" w:space="0" w:color="auto"/>
              <w:right w:val="single" w:sz="4" w:space="0" w:color="auto"/>
            </w:tcBorders>
          </w:tcPr>
          <w:p w14:paraId="0F37639A" w14:textId="77777777" w:rsidR="00B65C58" w:rsidRPr="00E33471" w:rsidRDefault="00B65C58"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F37639B" w14:textId="77777777" w:rsidR="00B65C58" w:rsidRPr="00C45A0F" w:rsidRDefault="00B65C58" w:rsidP="007234F4">
            <w:pPr>
              <w:rPr>
                <w:rFonts w:cs="Arial"/>
                <w:b/>
              </w:rPr>
            </w:pPr>
            <w:r w:rsidRPr="00524D70">
              <w:rPr>
                <w:rFonts w:cs="Arial"/>
                <w:b/>
              </w:rPr>
              <w:t>C</w:t>
            </w:r>
            <w:r>
              <w:rPr>
                <w:rFonts w:cs="Arial"/>
                <w:b/>
              </w:rPr>
              <w:t>ompetencies</w:t>
            </w:r>
            <w:r w:rsidRPr="00524D70">
              <w:rPr>
                <w:rFonts w:cs="Arial"/>
                <w:b/>
              </w:rPr>
              <w:t>:</w:t>
            </w:r>
          </w:p>
        </w:tc>
      </w:tr>
      <w:tr w:rsidR="00B65C58" w:rsidRPr="00C45A0F" w14:paraId="0F3763A2" w14:textId="77777777" w:rsidTr="007234F4">
        <w:trPr>
          <w:cantSplit/>
          <w:jc w:val="center"/>
        </w:trPr>
        <w:tc>
          <w:tcPr>
            <w:tcW w:w="646" w:type="dxa"/>
            <w:gridSpan w:val="2"/>
            <w:vMerge/>
            <w:tcBorders>
              <w:right w:val="single" w:sz="4" w:space="0" w:color="auto"/>
            </w:tcBorders>
          </w:tcPr>
          <w:p w14:paraId="0F37639D" w14:textId="77777777" w:rsidR="00B65C58" w:rsidRPr="0027299B" w:rsidRDefault="00B65C58" w:rsidP="007234F4">
            <w:pPr>
              <w:rPr>
                <w:rFonts w:cs="Arial"/>
              </w:rPr>
            </w:pPr>
          </w:p>
        </w:tc>
        <w:tc>
          <w:tcPr>
            <w:tcW w:w="7106" w:type="dxa"/>
            <w:tcBorders>
              <w:top w:val="single" w:sz="4" w:space="0" w:color="auto"/>
              <w:bottom w:val="single" w:sz="4" w:space="0" w:color="auto"/>
              <w:right w:val="single" w:sz="4" w:space="0" w:color="auto"/>
            </w:tcBorders>
          </w:tcPr>
          <w:p w14:paraId="0F37639E" w14:textId="77777777" w:rsidR="00B65C58" w:rsidRDefault="00B65C58"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0F37639F"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A0" w14:textId="77777777" w:rsidR="00B65C58" w:rsidRPr="00C45A0F" w:rsidRDefault="00B65C58" w:rsidP="007234F4">
            <w:pPr>
              <w:rPr>
                <w:rFonts w:cs="Arial"/>
                <w:b/>
              </w:rPr>
            </w:pPr>
          </w:p>
        </w:tc>
        <w:tc>
          <w:tcPr>
            <w:tcW w:w="1377" w:type="dxa"/>
            <w:tcBorders>
              <w:left w:val="single" w:sz="4" w:space="0" w:color="auto"/>
              <w:bottom w:val="single" w:sz="4" w:space="0" w:color="auto"/>
            </w:tcBorders>
            <w:shd w:val="clear" w:color="auto" w:fill="auto"/>
          </w:tcPr>
          <w:p w14:paraId="0F3763A1" w14:textId="77777777" w:rsidR="00B65C58" w:rsidRPr="00C45A0F" w:rsidRDefault="00B65C58" w:rsidP="007234F4">
            <w:pPr>
              <w:rPr>
                <w:rFonts w:cs="Arial"/>
                <w:b/>
              </w:rPr>
            </w:pPr>
          </w:p>
        </w:tc>
      </w:tr>
      <w:tr w:rsidR="00B65C58" w:rsidRPr="00C45A0F" w14:paraId="0F3763A8" w14:textId="77777777" w:rsidTr="007234F4">
        <w:trPr>
          <w:cantSplit/>
          <w:jc w:val="center"/>
        </w:trPr>
        <w:tc>
          <w:tcPr>
            <w:tcW w:w="646" w:type="dxa"/>
            <w:gridSpan w:val="2"/>
            <w:vMerge/>
            <w:tcBorders>
              <w:right w:val="single" w:sz="4" w:space="0" w:color="auto"/>
            </w:tcBorders>
            <w:shd w:val="clear" w:color="auto" w:fill="auto"/>
          </w:tcPr>
          <w:p w14:paraId="0F3763A3" w14:textId="77777777" w:rsidR="00B65C58" w:rsidRPr="00257987" w:rsidRDefault="00B65C5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F3763A4" w14:textId="77777777" w:rsidR="00B65C58" w:rsidRPr="001A3F89" w:rsidRDefault="00B65C58"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0F3763A5"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A6"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A7" w14:textId="77777777" w:rsidR="00B65C58" w:rsidRPr="00671F17" w:rsidRDefault="00B65C58" w:rsidP="007234F4">
            <w:pPr>
              <w:rPr>
                <w:rFonts w:cs="Arial"/>
                <w:szCs w:val="24"/>
              </w:rPr>
            </w:pPr>
          </w:p>
        </w:tc>
      </w:tr>
      <w:tr w:rsidR="00B65C58" w:rsidRPr="00C45A0F" w14:paraId="0F3763AE" w14:textId="77777777" w:rsidTr="007234F4">
        <w:trPr>
          <w:cantSplit/>
          <w:jc w:val="center"/>
        </w:trPr>
        <w:tc>
          <w:tcPr>
            <w:tcW w:w="646" w:type="dxa"/>
            <w:gridSpan w:val="2"/>
            <w:vMerge/>
            <w:tcBorders>
              <w:right w:val="single" w:sz="4" w:space="0" w:color="auto"/>
            </w:tcBorders>
            <w:shd w:val="clear" w:color="auto" w:fill="auto"/>
          </w:tcPr>
          <w:p w14:paraId="0F3763A9" w14:textId="77777777" w:rsidR="00B65C58" w:rsidRPr="00257987" w:rsidRDefault="00B65C5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F3763AA" w14:textId="77777777" w:rsidR="00B65C58" w:rsidRPr="001A3F89" w:rsidRDefault="00B65C58"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0F3763AB" w14:textId="77777777" w:rsidR="00B65C58" w:rsidRPr="00C45A0F" w:rsidRDefault="006248FE" w:rsidP="007234F4">
            <w:pPr>
              <w:rPr>
                <w:rFonts w:cs="Arial"/>
                <w:b/>
              </w:rPr>
            </w:pPr>
            <w:r>
              <w:rPr>
                <w:rFonts w:cs="Arial"/>
                <w:b/>
              </w:rPr>
              <w:t>√</w:t>
            </w:r>
          </w:p>
        </w:tc>
        <w:tc>
          <w:tcPr>
            <w:tcW w:w="748" w:type="dxa"/>
            <w:tcBorders>
              <w:left w:val="single" w:sz="4" w:space="0" w:color="auto"/>
              <w:bottom w:val="single" w:sz="4" w:space="0" w:color="auto"/>
            </w:tcBorders>
            <w:shd w:val="clear" w:color="auto" w:fill="auto"/>
          </w:tcPr>
          <w:p w14:paraId="0F3763AC"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AD" w14:textId="77777777" w:rsidR="00B65C58" w:rsidRPr="00671F17" w:rsidRDefault="006248FE" w:rsidP="007234F4">
            <w:pPr>
              <w:rPr>
                <w:rFonts w:cs="Arial"/>
                <w:szCs w:val="24"/>
              </w:rPr>
            </w:pPr>
            <w:r>
              <w:rPr>
                <w:rFonts w:cs="Arial"/>
                <w:szCs w:val="24"/>
              </w:rPr>
              <w:t>I</w:t>
            </w:r>
          </w:p>
        </w:tc>
      </w:tr>
      <w:tr w:rsidR="00B65C58" w:rsidRPr="00C45A0F" w14:paraId="0F3763B4" w14:textId="77777777" w:rsidTr="007234F4">
        <w:trPr>
          <w:cantSplit/>
          <w:jc w:val="center"/>
        </w:trPr>
        <w:tc>
          <w:tcPr>
            <w:tcW w:w="646" w:type="dxa"/>
            <w:gridSpan w:val="2"/>
            <w:vMerge/>
            <w:tcBorders>
              <w:right w:val="single" w:sz="4" w:space="0" w:color="auto"/>
            </w:tcBorders>
            <w:shd w:val="clear" w:color="auto" w:fill="auto"/>
          </w:tcPr>
          <w:p w14:paraId="0F3763AF" w14:textId="77777777" w:rsidR="00B65C58" w:rsidRPr="00257987" w:rsidRDefault="00B65C5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F3763B0" w14:textId="77777777" w:rsidR="00B65C58" w:rsidRPr="001A3F89" w:rsidRDefault="00B65C58"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0F3763B1"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B2"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B3" w14:textId="77777777" w:rsidR="00B65C58" w:rsidRPr="00671F17" w:rsidRDefault="00B65C58" w:rsidP="007234F4">
            <w:pPr>
              <w:rPr>
                <w:rFonts w:cs="Arial"/>
                <w:szCs w:val="24"/>
              </w:rPr>
            </w:pPr>
          </w:p>
        </w:tc>
      </w:tr>
      <w:tr w:rsidR="00B65C58" w:rsidRPr="00C45A0F" w14:paraId="0F3763BA" w14:textId="77777777" w:rsidTr="007234F4">
        <w:trPr>
          <w:cantSplit/>
          <w:jc w:val="center"/>
        </w:trPr>
        <w:tc>
          <w:tcPr>
            <w:tcW w:w="646" w:type="dxa"/>
            <w:gridSpan w:val="2"/>
            <w:vMerge/>
            <w:tcBorders>
              <w:right w:val="single" w:sz="4" w:space="0" w:color="auto"/>
            </w:tcBorders>
            <w:shd w:val="clear" w:color="auto" w:fill="auto"/>
          </w:tcPr>
          <w:p w14:paraId="0F3763B5" w14:textId="77777777" w:rsidR="00B65C58" w:rsidRPr="00257987" w:rsidRDefault="00B65C5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F3763B6" w14:textId="77777777" w:rsidR="00B65C58" w:rsidRPr="001A3F89" w:rsidRDefault="00B65C58"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0F3763B7"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B8"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B9" w14:textId="77777777" w:rsidR="00B65C58" w:rsidRPr="00671F17" w:rsidRDefault="00B65C58" w:rsidP="007234F4">
            <w:pPr>
              <w:rPr>
                <w:rFonts w:cs="Arial"/>
                <w:szCs w:val="24"/>
              </w:rPr>
            </w:pPr>
          </w:p>
        </w:tc>
      </w:tr>
      <w:tr w:rsidR="00B65C58" w:rsidRPr="00C45A0F" w14:paraId="0F3763C0" w14:textId="77777777" w:rsidTr="007234F4">
        <w:trPr>
          <w:cantSplit/>
          <w:jc w:val="center"/>
        </w:trPr>
        <w:tc>
          <w:tcPr>
            <w:tcW w:w="646" w:type="dxa"/>
            <w:gridSpan w:val="2"/>
            <w:vMerge/>
            <w:tcBorders>
              <w:right w:val="single" w:sz="4" w:space="0" w:color="auto"/>
            </w:tcBorders>
            <w:shd w:val="clear" w:color="auto" w:fill="auto"/>
          </w:tcPr>
          <w:p w14:paraId="0F3763BB" w14:textId="77777777" w:rsidR="00B65C58" w:rsidRPr="00257987" w:rsidRDefault="00B65C5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F3763BC" w14:textId="77777777" w:rsidR="00B65C58" w:rsidRPr="001A3F89" w:rsidRDefault="00B65C58"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0F3763BD"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BE"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BF" w14:textId="77777777" w:rsidR="00B65C58" w:rsidRPr="00671F17" w:rsidRDefault="00B65C58" w:rsidP="007234F4">
            <w:pPr>
              <w:rPr>
                <w:rFonts w:cs="Arial"/>
                <w:szCs w:val="24"/>
              </w:rPr>
            </w:pPr>
          </w:p>
        </w:tc>
      </w:tr>
      <w:tr w:rsidR="00B65C58" w:rsidRPr="00C45A0F" w14:paraId="0F3763C6" w14:textId="77777777" w:rsidTr="007234F4">
        <w:trPr>
          <w:cantSplit/>
          <w:jc w:val="center"/>
        </w:trPr>
        <w:tc>
          <w:tcPr>
            <w:tcW w:w="646" w:type="dxa"/>
            <w:gridSpan w:val="2"/>
            <w:vMerge/>
            <w:tcBorders>
              <w:right w:val="single" w:sz="4" w:space="0" w:color="auto"/>
            </w:tcBorders>
            <w:shd w:val="clear" w:color="auto" w:fill="auto"/>
          </w:tcPr>
          <w:p w14:paraId="0F3763C1" w14:textId="77777777" w:rsidR="00B65C58" w:rsidRPr="00257987" w:rsidRDefault="00B65C5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F3763C2" w14:textId="77777777" w:rsidR="00B65C58" w:rsidRPr="001A3F89" w:rsidRDefault="00B65C58"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0F3763C3" w14:textId="77777777" w:rsidR="00B65C58" w:rsidRPr="00C45A0F" w:rsidRDefault="00B65C58" w:rsidP="007234F4">
            <w:pPr>
              <w:rPr>
                <w:rFonts w:cs="Arial"/>
                <w:b/>
              </w:rPr>
            </w:pPr>
          </w:p>
        </w:tc>
        <w:tc>
          <w:tcPr>
            <w:tcW w:w="748" w:type="dxa"/>
            <w:tcBorders>
              <w:left w:val="single" w:sz="4" w:space="0" w:color="auto"/>
              <w:bottom w:val="single" w:sz="4" w:space="0" w:color="auto"/>
            </w:tcBorders>
            <w:shd w:val="clear" w:color="auto" w:fill="auto"/>
          </w:tcPr>
          <w:p w14:paraId="0F3763C4"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C5" w14:textId="77777777" w:rsidR="00B65C58" w:rsidRPr="00671F17" w:rsidRDefault="00B65C58" w:rsidP="007234F4">
            <w:pPr>
              <w:rPr>
                <w:rFonts w:cs="Arial"/>
                <w:szCs w:val="24"/>
              </w:rPr>
            </w:pPr>
          </w:p>
        </w:tc>
      </w:tr>
      <w:tr w:rsidR="00B65C58" w:rsidRPr="00C45A0F" w14:paraId="0F3763CC" w14:textId="77777777" w:rsidTr="007234F4">
        <w:trPr>
          <w:cantSplit/>
          <w:jc w:val="center"/>
        </w:trPr>
        <w:tc>
          <w:tcPr>
            <w:tcW w:w="646" w:type="dxa"/>
            <w:gridSpan w:val="2"/>
            <w:vMerge/>
            <w:tcBorders>
              <w:right w:val="single" w:sz="4" w:space="0" w:color="auto"/>
            </w:tcBorders>
            <w:shd w:val="clear" w:color="auto" w:fill="auto"/>
          </w:tcPr>
          <w:p w14:paraId="0F3763C7" w14:textId="77777777" w:rsidR="00B65C58" w:rsidRPr="00257987" w:rsidRDefault="00B65C5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F3763C8" w14:textId="77777777" w:rsidR="00B65C58" w:rsidRPr="001A3F89" w:rsidRDefault="00B65C58"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0F3763C9" w14:textId="77777777" w:rsidR="00B65C58" w:rsidRPr="00C45A0F" w:rsidRDefault="006248FE" w:rsidP="007234F4">
            <w:pPr>
              <w:rPr>
                <w:rFonts w:cs="Arial"/>
                <w:b/>
              </w:rPr>
            </w:pPr>
            <w:r>
              <w:rPr>
                <w:rFonts w:cs="Arial"/>
                <w:b/>
              </w:rPr>
              <w:t>√</w:t>
            </w:r>
          </w:p>
        </w:tc>
        <w:tc>
          <w:tcPr>
            <w:tcW w:w="748" w:type="dxa"/>
            <w:tcBorders>
              <w:left w:val="single" w:sz="4" w:space="0" w:color="auto"/>
              <w:bottom w:val="single" w:sz="4" w:space="0" w:color="auto"/>
            </w:tcBorders>
            <w:shd w:val="clear" w:color="auto" w:fill="auto"/>
          </w:tcPr>
          <w:p w14:paraId="0F3763CA" w14:textId="77777777" w:rsidR="00B65C58" w:rsidRPr="00671F17" w:rsidRDefault="00B65C58" w:rsidP="007234F4">
            <w:pPr>
              <w:rPr>
                <w:rFonts w:cs="Arial"/>
                <w:szCs w:val="24"/>
              </w:rPr>
            </w:pPr>
          </w:p>
        </w:tc>
        <w:tc>
          <w:tcPr>
            <w:tcW w:w="1377" w:type="dxa"/>
            <w:tcBorders>
              <w:left w:val="single" w:sz="4" w:space="0" w:color="auto"/>
              <w:bottom w:val="single" w:sz="4" w:space="0" w:color="auto"/>
            </w:tcBorders>
            <w:shd w:val="clear" w:color="auto" w:fill="auto"/>
          </w:tcPr>
          <w:p w14:paraId="0F3763CB" w14:textId="77777777" w:rsidR="00B65C58" w:rsidRPr="00671F17" w:rsidRDefault="006248FE" w:rsidP="007234F4">
            <w:pPr>
              <w:rPr>
                <w:rFonts w:cs="Arial"/>
                <w:szCs w:val="24"/>
              </w:rPr>
            </w:pPr>
            <w:r>
              <w:rPr>
                <w:rFonts w:cs="Arial"/>
                <w:szCs w:val="24"/>
              </w:rPr>
              <w:t>I</w:t>
            </w:r>
          </w:p>
        </w:tc>
      </w:tr>
      <w:tr w:rsidR="00B65C58" w:rsidRPr="00C45A0F" w14:paraId="0F3763CF" w14:textId="77777777" w:rsidTr="007234F4">
        <w:trPr>
          <w:cantSplit/>
          <w:jc w:val="center"/>
        </w:trPr>
        <w:tc>
          <w:tcPr>
            <w:tcW w:w="646" w:type="dxa"/>
            <w:gridSpan w:val="2"/>
            <w:vMerge/>
            <w:tcBorders>
              <w:right w:val="single" w:sz="4" w:space="0" w:color="auto"/>
            </w:tcBorders>
            <w:shd w:val="clear" w:color="auto" w:fill="auto"/>
          </w:tcPr>
          <w:p w14:paraId="0F3763CD" w14:textId="77777777" w:rsidR="00B65C58" w:rsidRPr="00257987" w:rsidRDefault="00B65C58" w:rsidP="007234F4">
            <w:pPr>
              <w:rPr>
                <w:rFonts w:cs="Arial"/>
                <w:b/>
              </w:rPr>
            </w:pPr>
          </w:p>
        </w:tc>
        <w:tc>
          <w:tcPr>
            <w:tcW w:w="9724" w:type="dxa"/>
            <w:gridSpan w:val="4"/>
            <w:tcBorders>
              <w:top w:val="single" w:sz="4" w:space="0" w:color="auto"/>
              <w:bottom w:val="single" w:sz="4" w:space="0" w:color="auto"/>
            </w:tcBorders>
            <w:shd w:val="clear" w:color="auto" w:fill="auto"/>
          </w:tcPr>
          <w:p w14:paraId="0F3763CE" w14:textId="77777777" w:rsidR="00B65C58" w:rsidRPr="00671F17" w:rsidRDefault="00B65C58" w:rsidP="007234F4">
            <w:pPr>
              <w:rPr>
                <w:rFonts w:cs="Arial"/>
                <w:szCs w:val="24"/>
              </w:rPr>
            </w:pPr>
            <w:r>
              <w:rPr>
                <w:rFonts w:cs="Arial"/>
                <w:szCs w:val="24"/>
              </w:rPr>
              <w:t xml:space="preserve">A copy of the Competency Framework can be accessed via the Council’s website – </w:t>
            </w:r>
            <w:hyperlink r:id="rId9" w:history="1">
              <w:r w:rsidRPr="0076020B">
                <w:rPr>
                  <w:rStyle w:val="Hyperlink"/>
                  <w:rFonts w:cs="Arial"/>
                  <w:szCs w:val="24"/>
                </w:rPr>
                <w:t>www.hullcc.gov.uk/jobs</w:t>
              </w:r>
            </w:hyperlink>
          </w:p>
        </w:tc>
      </w:tr>
      <w:tr w:rsidR="00B65C58" w:rsidRPr="00C45A0F" w14:paraId="0F3763D2" w14:textId="77777777" w:rsidTr="007234F4">
        <w:trPr>
          <w:jc w:val="center"/>
        </w:trPr>
        <w:tc>
          <w:tcPr>
            <w:tcW w:w="646" w:type="dxa"/>
            <w:gridSpan w:val="2"/>
            <w:vMerge w:val="restart"/>
            <w:tcBorders>
              <w:top w:val="single" w:sz="4" w:space="0" w:color="auto"/>
              <w:right w:val="single" w:sz="4" w:space="0" w:color="auto"/>
            </w:tcBorders>
          </w:tcPr>
          <w:p w14:paraId="0F3763D0" w14:textId="77777777" w:rsidR="00B65C58" w:rsidRPr="00E33471" w:rsidRDefault="00B65C58"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F3763D1" w14:textId="77777777" w:rsidR="00B65C58" w:rsidRPr="00671F17" w:rsidRDefault="00B65C58" w:rsidP="007234F4">
            <w:pPr>
              <w:rPr>
                <w:rFonts w:cs="Arial"/>
                <w:b/>
                <w:szCs w:val="24"/>
              </w:rPr>
            </w:pPr>
            <w:r>
              <w:rPr>
                <w:b/>
              </w:rPr>
              <w:t>Additional Requirements:</w:t>
            </w:r>
          </w:p>
        </w:tc>
      </w:tr>
      <w:tr w:rsidR="00B65C58" w:rsidRPr="00C45A0F" w14:paraId="0F3763D8" w14:textId="77777777" w:rsidTr="007234F4">
        <w:trPr>
          <w:cantSplit/>
          <w:jc w:val="center"/>
        </w:trPr>
        <w:tc>
          <w:tcPr>
            <w:tcW w:w="646" w:type="dxa"/>
            <w:gridSpan w:val="2"/>
            <w:vMerge/>
            <w:tcBorders>
              <w:right w:val="single" w:sz="4" w:space="0" w:color="auto"/>
            </w:tcBorders>
            <w:shd w:val="clear" w:color="auto" w:fill="auto"/>
          </w:tcPr>
          <w:p w14:paraId="0F3763D3" w14:textId="77777777" w:rsidR="00B65C58" w:rsidRPr="00E33471" w:rsidRDefault="00B65C58"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F3763D4" w14:textId="77777777" w:rsidR="00B65C58" w:rsidRPr="0025375B" w:rsidRDefault="006248FE" w:rsidP="00202E1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F3763D5" w14:textId="77777777" w:rsidR="00B65C58" w:rsidRPr="00524D70" w:rsidRDefault="00B65C58"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F3763D6" w14:textId="77777777" w:rsidR="00B65C58" w:rsidRPr="00991C1B" w:rsidRDefault="00B65C5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F3763D7" w14:textId="77777777" w:rsidR="00B65C58" w:rsidRPr="00671F17" w:rsidRDefault="00B65C58" w:rsidP="007234F4">
            <w:pPr>
              <w:rPr>
                <w:rFonts w:cs="Arial"/>
                <w:b/>
                <w:szCs w:val="24"/>
              </w:rPr>
            </w:pPr>
          </w:p>
        </w:tc>
      </w:tr>
      <w:tr w:rsidR="00B65C58" w:rsidRPr="00C45A0F" w14:paraId="0F3763DB" w14:textId="77777777" w:rsidTr="007234F4">
        <w:trPr>
          <w:jc w:val="center"/>
        </w:trPr>
        <w:tc>
          <w:tcPr>
            <w:tcW w:w="646" w:type="dxa"/>
            <w:gridSpan w:val="2"/>
            <w:vMerge w:val="restart"/>
            <w:tcBorders>
              <w:top w:val="single" w:sz="4" w:space="0" w:color="auto"/>
              <w:right w:val="single" w:sz="4" w:space="0" w:color="auto"/>
            </w:tcBorders>
          </w:tcPr>
          <w:p w14:paraId="0F3763D9" w14:textId="77777777" w:rsidR="00B65C58" w:rsidRDefault="00B65C58"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0F3763DA" w14:textId="77777777" w:rsidR="00B65C58" w:rsidRPr="00671F17" w:rsidRDefault="00B65C58" w:rsidP="007234F4">
            <w:pPr>
              <w:rPr>
                <w:rFonts w:cs="Arial"/>
                <w:b/>
                <w:szCs w:val="24"/>
              </w:rPr>
            </w:pPr>
            <w:r>
              <w:rPr>
                <w:rFonts w:cs="Arial"/>
                <w:b/>
              </w:rPr>
              <w:t>Disclosure of Criminal Record:</w:t>
            </w:r>
          </w:p>
        </w:tc>
      </w:tr>
      <w:tr w:rsidR="00B65C58" w:rsidRPr="00C45A0F" w14:paraId="0F3763E2" w14:textId="77777777" w:rsidTr="007234F4">
        <w:trPr>
          <w:cantSplit/>
          <w:jc w:val="center"/>
        </w:trPr>
        <w:tc>
          <w:tcPr>
            <w:tcW w:w="646" w:type="dxa"/>
            <w:gridSpan w:val="2"/>
            <w:vMerge/>
            <w:tcBorders>
              <w:right w:val="single" w:sz="4" w:space="0" w:color="auto"/>
            </w:tcBorders>
          </w:tcPr>
          <w:p w14:paraId="0F3763DC" w14:textId="77777777" w:rsidR="00B65C58" w:rsidRPr="00524D70" w:rsidRDefault="00B65C58" w:rsidP="007234F4">
            <w:pPr>
              <w:rPr>
                <w:rFonts w:cs="Arial"/>
              </w:rPr>
            </w:pPr>
          </w:p>
        </w:tc>
        <w:tc>
          <w:tcPr>
            <w:tcW w:w="7106" w:type="dxa"/>
            <w:tcBorders>
              <w:top w:val="single" w:sz="4" w:space="0" w:color="auto"/>
              <w:bottom w:val="single" w:sz="4" w:space="0" w:color="auto"/>
              <w:right w:val="single" w:sz="4" w:space="0" w:color="auto"/>
            </w:tcBorders>
          </w:tcPr>
          <w:p w14:paraId="0F3763DD" w14:textId="77777777" w:rsidR="00B65C58" w:rsidRPr="00993EEB" w:rsidRDefault="00B65C58" w:rsidP="007234F4">
            <w:pPr>
              <w:rPr>
                <w:rFonts w:cs="Arial"/>
              </w:rPr>
            </w:pPr>
            <w:r w:rsidRPr="00524D70">
              <w:rPr>
                <w:rFonts w:cs="Arial"/>
              </w:rPr>
              <w:t>The successful candidate’s appointment will be subject to the Council obtaining a s</w:t>
            </w:r>
            <w:r w:rsidRPr="00105388">
              <w:rPr>
                <w:rFonts w:cs="Arial"/>
              </w:rPr>
              <w:t>atisfactory Enhanced</w:t>
            </w:r>
            <w:r w:rsidR="00F60C89">
              <w:rPr>
                <w:rFonts w:cs="Arial"/>
              </w:rPr>
              <w:t xml:space="preserve"> disclosure</w:t>
            </w:r>
            <w:r w:rsidRPr="00105388">
              <w:rPr>
                <w:rFonts w:cs="Arial"/>
              </w:rPr>
              <w:t xml:space="preserve"> &amp; </w:t>
            </w:r>
            <w:r w:rsidR="00F60C89">
              <w:rPr>
                <w:rFonts w:cs="Arial"/>
              </w:rPr>
              <w:t xml:space="preserve">DBS Children’s </w:t>
            </w:r>
            <w:r w:rsidRPr="00105388">
              <w:rPr>
                <w:rFonts w:cs="Arial"/>
              </w:rPr>
              <w:t>Barr</w:t>
            </w:r>
            <w:r w:rsidR="00F60C89">
              <w:rPr>
                <w:rFonts w:cs="Arial"/>
              </w:rPr>
              <w:t>ed list check</w:t>
            </w:r>
            <w:r w:rsidRPr="00524D70">
              <w:rPr>
                <w:rFonts w:cs="Arial"/>
              </w:rPr>
              <w:t xml:space="preserve"> from the </w:t>
            </w:r>
            <w:r>
              <w:rPr>
                <w:rFonts w:cs="Arial"/>
              </w:rPr>
              <w:t>Disclosure &amp; Barring Service (if ticked as an essential requirement)</w:t>
            </w:r>
            <w:r w:rsidRPr="00524D70">
              <w:rPr>
                <w:rFonts w:cs="Arial"/>
              </w:rPr>
              <w:t>.</w:t>
            </w:r>
          </w:p>
          <w:p w14:paraId="0F3763DE" w14:textId="77777777" w:rsidR="00B65C58" w:rsidRPr="000A4431" w:rsidRDefault="00B65C58" w:rsidP="007234F4">
            <w:pPr>
              <w:rPr>
                <w:rFonts w:cs="Arial"/>
                <w:b/>
                <w:i/>
              </w:rPr>
            </w:pPr>
            <w:r w:rsidRPr="000A4431">
              <w:rPr>
                <w:rFonts w:cs="Arial"/>
                <w:b/>
                <w:i/>
              </w:rPr>
              <w:t>#</w:t>
            </w:r>
            <w:r w:rsidRPr="000A4431">
              <w:rPr>
                <w:rFonts w:cs="Arial"/>
                <w:i/>
              </w:rPr>
              <w:t>Service area to delete as required</w:t>
            </w:r>
          </w:p>
        </w:tc>
        <w:tc>
          <w:tcPr>
            <w:tcW w:w="493" w:type="dxa"/>
            <w:tcBorders>
              <w:top w:val="single" w:sz="4" w:space="0" w:color="auto"/>
              <w:left w:val="single" w:sz="4" w:space="0" w:color="auto"/>
              <w:bottom w:val="single" w:sz="4" w:space="0" w:color="auto"/>
            </w:tcBorders>
            <w:shd w:val="clear" w:color="auto" w:fill="auto"/>
          </w:tcPr>
          <w:p w14:paraId="0F3763DF" w14:textId="77777777" w:rsidR="00B65C58" w:rsidRPr="00524D70" w:rsidRDefault="006248FE"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E0" w14:textId="77777777" w:rsidR="00B65C58" w:rsidRPr="00671F17" w:rsidRDefault="00B65C5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F3763E1" w14:textId="77777777" w:rsidR="00B65C58" w:rsidRPr="00671F17" w:rsidRDefault="00B65C58" w:rsidP="007234F4">
            <w:pPr>
              <w:rPr>
                <w:rFonts w:cs="Arial"/>
                <w:szCs w:val="24"/>
              </w:rPr>
            </w:pPr>
            <w:r>
              <w:rPr>
                <w:rFonts w:cs="Arial"/>
                <w:szCs w:val="24"/>
              </w:rPr>
              <w:t>DBS</w:t>
            </w:r>
            <w:r w:rsidRPr="00671F17">
              <w:rPr>
                <w:rFonts w:cs="Arial"/>
                <w:szCs w:val="24"/>
              </w:rPr>
              <w:t xml:space="preserve"> Disclosure</w:t>
            </w:r>
          </w:p>
        </w:tc>
      </w:tr>
      <w:tr w:rsidR="00B65C58" w:rsidRPr="00C45A0F" w14:paraId="0F3763E8" w14:textId="77777777" w:rsidTr="007234F4">
        <w:trPr>
          <w:cantSplit/>
          <w:jc w:val="center"/>
        </w:trPr>
        <w:tc>
          <w:tcPr>
            <w:tcW w:w="646" w:type="dxa"/>
            <w:gridSpan w:val="2"/>
            <w:vMerge/>
            <w:tcBorders>
              <w:right w:val="single" w:sz="4" w:space="0" w:color="auto"/>
            </w:tcBorders>
          </w:tcPr>
          <w:p w14:paraId="0F3763E3" w14:textId="77777777" w:rsidR="00B65C58" w:rsidRPr="003752EB" w:rsidRDefault="00B65C58" w:rsidP="007234F4">
            <w:pPr>
              <w:rPr>
                <w:rFonts w:cs="Arial"/>
              </w:rPr>
            </w:pPr>
          </w:p>
        </w:tc>
        <w:tc>
          <w:tcPr>
            <w:tcW w:w="7106" w:type="dxa"/>
            <w:tcBorders>
              <w:top w:val="single" w:sz="4" w:space="0" w:color="auto"/>
              <w:bottom w:val="single" w:sz="4" w:space="0" w:color="auto"/>
              <w:right w:val="single" w:sz="4" w:space="0" w:color="auto"/>
            </w:tcBorders>
          </w:tcPr>
          <w:p w14:paraId="0F3763E4" w14:textId="77777777" w:rsidR="00B65C58" w:rsidRPr="003752EB" w:rsidRDefault="00B65C58" w:rsidP="007234F4">
            <w:pPr>
              <w:rPr>
                <w:rFonts w:cs="Arial"/>
              </w:rPr>
            </w:pPr>
            <w:r>
              <w:rPr>
                <w:rFonts w:cs="Arial"/>
              </w:rPr>
              <w:t>If the post</w:t>
            </w:r>
            <w:r w:rsidR="009E2BCB">
              <w:rPr>
                <w:rFonts w:cs="Arial"/>
              </w:rPr>
              <w:t xml:space="preserve"> </w:t>
            </w:r>
            <w:r>
              <w:rPr>
                <w:rFonts w:cs="Arial"/>
              </w:rPr>
              <w: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0F3763E5" w14:textId="77777777" w:rsidR="00B65C58" w:rsidRPr="00524D70" w:rsidRDefault="00F60C89" w:rsidP="007234F4">
            <w:pPr>
              <w:rPr>
                <w:rFonts w:cs="Arial"/>
                <w:b/>
              </w:rPr>
            </w:pPr>
            <w:r w:rsidRPr="00F60C89">
              <w:rPr>
                <w:rFonts w:cs="Arial"/>
                <w:b/>
              </w:rPr>
              <w:t>√</w:t>
            </w:r>
          </w:p>
        </w:tc>
        <w:tc>
          <w:tcPr>
            <w:tcW w:w="748" w:type="dxa"/>
            <w:tcBorders>
              <w:top w:val="single" w:sz="4" w:space="0" w:color="auto"/>
              <w:left w:val="single" w:sz="4" w:space="0" w:color="auto"/>
              <w:bottom w:val="single" w:sz="4" w:space="0" w:color="auto"/>
            </w:tcBorders>
            <w:shd w:val="clear" w:color="auto" w:fill="auto"/>
          </w:tcPr>
          <w:p w14:paraId="0F3763E6" w14:textId="77777777" w:rsidR="00B65C58" w:rsidRPr="00671F17" w:rsidRDefault="006248FE" w:rsidP="007234F4">
            <w:pPr>
              <w:rPr>
                <w:rFonts w:cs="Arial"/>
                <w:szCs w:val="24"/>
              </w:rPr>
            </w:pPr>
            <w:r>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F3763E7" w14:textId="77777777" w:rsidR="00B65C58" w:rsidRPr="00671F17" w:rsidRDefault="00B65C58" w:rsidP="007234F4">
            <w:pPr>
              <w:rPr>
                <w:rFonts w:cs="Arial"/>
                <w:szCs w:val="24"/>
              </w:rPr>
            </w:pPr>
            <w:r w:rsidRPr="00671F17">
              <w:rPr>
                <w:rFonts w:cs="Arial"/>
                <w:szCs w:val="24"/>
              </w:rPr>
              <w:t>AF(after short listing)</w:t>
            </w:r>
          </w:p>
        </w:tc>
      </w:tr>
      <w:tr w:rsidR="00B65C58" w:rsidRPr="00DE73E3" w14:paraId="0F3763EE" w14:textId="77777777" w:rsidTr="007234F4">
        <w:trPr>
          <w:cantSplit/>
          <w:jc w:val="center"/>
        </w:trPr>
        <w:tc>
          <w:tcPr>
            <w:tcW w:w="646" w:type="dxa"/>
            <w:gridSpan w:val="2"/>
            <w:vMerge/>
            <w:tcBorders>
              <w:bottom w:val="single" w:sz="4" w:space="0" w:color="auto"/>
              <w:right w:val="single" w:sz="4" w:space="0" w:color="auto"/>
            </w:tcBorders>
          </w:tcPr>
          <w:p w14:paraId="0F3763E9" w14:textId="77777777" w:rsidR="00B65C58" w:rsidRPr="003752EB" w:rsidRDefault="00B65C58" w:rsidP="007234F4">
            <w:pPr>
              <w:rPr>
                <w:rFonts w:cs="Arial"/>
              </w:rPr>
            </w:pPr>
          </w:p>
        </w:tc>
        <w:tc>
          <w:tcPr>
            <w:tcW w:w="7106" w:type="dxa"/>
            <w:tcBorders>
              <w:top w:val="single" w:sz="4" w:space="0" w:color="auto"/>
              <w:bottom w:val="single" w:sz="4" w:space="0" w:color="auto"/>
              <w:right w:val="single" w:sz="4" w:space="0" w:color="auto"/>
            </w:tcBorders>
          </w:tcPr>
          <w:p w14:paraId="0F3763EA" w14:textId="77777777" w:rsidR="00B65C58" w:rsidRPr="003752EB" w:rsidRDefault="00B65C58" w:rsidP="007234F4">
            <w:pPr>
              <w:rPr>
                <w:rFonts w:cs="Arial"/>
              </w:rPr>
            </w:pPr>
            <w:r>
              <w:rPr>
                <w:rFonts w:cs="Arial"/>
              </w:rPr>
              <w:t>If the post</w:t>
            </w:r>
            <w:r w:rsidR="009E2BCB">
              <w:rPr>
                <w:rFonts w:cs="Arial"/>
              </w:rPr>
              <w:t xml:space="preserve"> </w:t>
            </w:r>
            <w:r>
              <w:rPr>
                <w:rFonts w:cs="Arial"/>
              </w:rPr>
              <w: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F3763EB" w14:textId="77777777" w:rsidR="00B65C58" w:rsidRPr="00524D70" w:rsidRDefault="00B65C5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3763EC" w14:textId="77777777" w:rsidR="00B65C58" w:rsidRPr="00671F17" w:rsidRDefault="00B65C58"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F3763ED" w14:textId="77777777" w:rsidR="00B65C58" w:rsidRPr="00671F17" w:rsidRDefault="00B65C58" w:rsidP="007234F4">
            <w:pPr>
              <w:rPr>
                <w:rFonts w:cs="Arial"/>
                <w:szCs w:val="24"/>
              </w:rPr>
            </w:pPr>
            <w:r w:rsidRPr="00671F17">
              <w:rPr>
                <w:rFonts w:cs="Arial"/>
                <w:szCs w:val="24"/>
              </w:rPr>
              <w:t>AF(after short listing)</w:t>
            </w:r>
          </w:p>
        </w:tc>
      </w:tr>
    </w:tbl>
    <w:p w14:paraId="0F3763EF" w14:textId="77777777" w:rsidR="007234F4" w:rsidRPr="00D87BA0" w:rsidRDefault="00D87BA0" w:rsidP="009E2BCB">
      <w:pPr>
        <w:rPr>
          <w:sz w:val="20"/>
        </w:rPr>
      </w:pPr>
      <w:r>
        <w:rPr>
          <w:sz w:val="20"/>
        </w:rPr>
        <w:t xml:space="preserve"> </w:t>
      </w:r>
    </w:p>
    <w:sectPr w:rsidR="007234F4" w:rsidRPr="00D87BA0" w:rsidSect="007234F4">
      <w:headerReference w:type="even" r:id="rId10"/>
      <w:headerReference w:type="default" r:id="rId11"/>
      <w:footerReference w:type="even" r:id="rId12"/>
      <w:footerReference w:type="default" r:id="rId13"/>
      <w:headerReference w:type="first" r:id="rId14"/>
      <w:footerReference w:type="first" r:id="rId15"/>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763FE" w14:textId="77777777" w:rsidR="004976EF" w:rsidRDefault="004976EF">
      <w:r>
        <w:separator/>
      </w:r>
    </w:p>
  </w:endnote>
  <w:endnote w:type="continuationSeparator" w:id="0">
    <w:p w14:paraId="0F3763FF" w14:textId="77777777" w:rsidR="004976EF" w:rsidRDefault="004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0" w14:textId="77777777" w:rsidR="006E288E" w:rsidRDefault="006E288E">
    <w:pPr>
      <w:pStyle w:val="Footer"/>
      <w:jc w:val="center"/>
    </w:pPr>
    <w:r>
      <w:fldChar w:fldCharType="begin"/>
    </w:r>
    <w:r>
      <w:instrText xml:space="preserve"> PAGE   \* MERGEFORMAT </w:instrText>
    </w:r>
    <w:r>
      <w:fldChar w:fldCharType="separate"/>
    </w:r>
    <w:r w:rsidR="00F60C89">
      <w:rPr>
        <w:noProof/>
      </w:rPr>
      <w:t>3</w:t>
    </w:r>
    <w:r>
      <w:rPr>
        <w:noProof/>
      </w:rPr>
      <w:fldChar w:fldCharType="end"/>
    </w:r>
  </w:p>
  <w:p w14:paraId="0F376401" w14:textId="77777777" w:rsidR="006E288E" w:rsidRDefault="006E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4"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376405" w14:textId="77777777" w:rsidR="007234F4" w:rsidRDefault="0072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6"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C89">
      <w:rPr>
        <w:rStyle w:val="PageNumber"/>
        <w:noProof/>
      </w:rPr>
      <w:t>7</w:t>
    </w:r>
    <w:r>
      <w:rPr>
        <w:rStyle w:val="PageNumber"/>
      </w:rPr>
      <w:fldChar w:fldCharType="end"/>
    </w:r>
  </w:p>
  <w:p w14:paraId="0F376407" w14:textId="77777777" w:rsidR="007234F4" w:rsidRDefault="007234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9" w14:textId="77777777" w:rsidR="007234F4" w:rsidRDefault="0072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63FC" w14:textId="77777777" w:rsidR="004976EF" w:rsidRDefault="004976EF">
      <w:r>
        <w:separator/>
      </w:r>
    </w:p>
  </w:footnote>
  <w:footnote w:type="continuationSeparator" w:id="0">
    <w:p w14:paraId="0F3763FD" w14:textId="77777777" w:rsidR="004976EF" w:rsidRDefault="004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2" w14:textId="77777777" w:rsidR="007234F4" w:rsidRDefault="0072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3" w14:textId="77777777" w:rsidR="007234F4" w:rsidRDefault="0072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6408" w14:textId="77777777" w:rsidR="007234F4" w:rsidRDefault="0072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56C7F"/>
    <w:multiLevelType w:val="hybridMultilevel"/>
    <w:tmpl w:val="2638A2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222A16"/>
    <w:multiLevelType w:val="hybridMultilevel"/>
    <w:tmpl w:val="891210F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EBB456E"/>
    <w:multiLevelType w:val="hybridMultilevel"/>
    <w:tmpl w:val="B298DF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E3494"/>
    <w:multiLevelType w:val="hybridMultilevel"/>
    <w:tmpl w:val="91BEC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55184108">
    <w:abstractNumId w:val="4"/>
  </w:num>
  <w:num w:numId="2" w16cid:durableId="1458913537">
    <w:abstractNumId w:val="0"/>
  </w:num>
  <w:num w:numId="3" w16cid:durableId="1612318092">
    <w:abstractNumId w:val="3"/>
  </w:num>
  <w:num w:numId="4" w16cid:durableId="989598984">
    <w:abstractNumId w:val="1"/>
  </w:num>
  <w:num w:numId="5" w16cid:durableId="24157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F4"/>
    <w:rsid w:val="000124F8"/>
    <w:rsid w:val="000B6785"/>
    <w:rsid w:val="00101F7C"/>
    <w:rsid w:val="00165050"/>
    <w:rsid w:val="001806CE"/>
    <w:rsid w:val="001A6B08"/>
    <w:rsid w:val="001C4B21"/>
    <w:rsid w:val="00202E13"/>
    <w:rsid w:val="00221773"/>
    <w:rsid w:val="00250C42"/>
    <w:rsid w:val="00303920"/>
    <w:rsid w:val="00306BE2"/>
    <w:rsid w:val="003707F1"/>
    <w:rsid w:val="004976EF"/>
    <w:rsid w:val="005F20E3"/>
    <w:rsid w:val="00600669"/>
    <w:rsid w:val="006248FE"/>
    <w:rsid w:val="00645239"/>
    <w:rsid w:val="006E0F1A"/>
    <w:rsid w:val="006E288E"/>
    <w:rsid w:val="006F411E"/>
    <w:rsid w:val="007234F4"/>
    <w:rsid w:val="00736D59"/>
    <w:rsid w:val="007D4404"/>
    <w:rsid w:val="007E0139"/>
    <w:rsid w:val="0083224D"/>
    <w:rsid w:val="00890BE6"/>
    <w:rsid w:val="0090051D"/>
    <w:rsid w:val="009B4331"/>
    <w:rsid w:val="009E2BCB"/>
    <w:rsid w:val="009F03F5"/>
    <w:rsid w:val="00A010DA"/>
    <w:rsid w:val="00A172FE"/>
    <w:rsid w:val="00B072E5"/>
    <w:rsid w:val="00B2131B"/>
    <w:rsid w:val="00B65C58"/>
    <w:rsid w:val="00B97C56"/>
    <w:rsid w:val="00BC66C5"/>
    <w:rsid w:val="00BE6270"/>
    <w:rsid w:val="00C00240"/>
    <w:rsid w:val="00C061F1"/>
    <w:rsid w:val="00C438EB"/>
    <w:rsid w:val="00C6494C"/>
    <w:rsid w:val="00C64A0B"/>
    <w:rsid w:val="00D87BA0"/>
    <w:rsid w:val="00E3048B"/>
    <w:rsid w:val="00E74024"/>
    <w:rsid w:val="00E81F10"/>
    <w:rsid w:val="00F60C89"/>
    <w:rsid w:val="00FD1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761E0"/>
  <w15:docId w15:val="{F4FE9866-4A64-4214-A42C-FC68671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rsid w:val="006E288E"/>
    <w:rPr>
      <w:rFonts w:ascii="Arial" w:hAnsi="Arial"/>
      <w:sz w:val="24"/>
    </w:rPr>
  </w:style>
  <w:style w:type="paragraph" w:styleId="Subtitle">
    <w:name w:val="Subtitle"/>
    <w:basedOn w:val="Normal"/>
    <w:link w:val="SubtitleChar"/>
    <w:qFormat/>
    <w:rsid w:val="00B65C58"/>
    <w:pPr>
      <w:jc w:val="center"/>
    </w:pPr>
    <w:rPr>
      <w:rFonts w:ascii="Comic Sans MS" w:hAnsi="Comic Sans MS"/>
      <w:b/>
      <w:lang w:eastAsia="en-US"/>
    </w:rPr>
  </w:style>
  <w:style w:type="character" w:customStyle="1" w:styleId="SubtitleChar">
    <w:name w:val="Subtitle Char"/>
    <w:basedOn w:val="DefaultParagraphFont"/>
    <w:link w:val="Subtitle"/>
    <w:rsid w:val="00B65C58"/>
    <w:rPr>
      <w:rFonts w:ascii="Comic Sans MS" w:hAnsi="Comic Sans MS"/>
      <w:b/>
      <w:sz w:val="24"/>
      <w:lang w:eastAsia="en-US"/>
    </w:rPr>
  </w:style>
  <w:style w:type="paragraph" w:styleId="BodyText2">
    <w:name w:val="Body Text 2"/>
    <w:basedOn w:val="Normal"/>
    <w:link w:val="BodyText2Char"/>
    <w:rsid w:val="00B65C58"/>
    <w:rPr>
      <w:rFonts w:ascii="Comic Sans MS" w:hAnsi="Comic Sans MS"/>
      <w:color w:val="000080"/>
      <w:sz w:val="20"/>
      <w:lang w:eastAsia="en-US"/>
    </w:rPr>
  </w:style>
  <w:style w:type="character" w:customStyle="1" w:styleId="BodyText2Char">
    <w:name w:val="Body Text 2 Char"/>
    <w:basedOn w:val="DefaultParagraphFont"/>
    <w:link w:val="BodyText2"/>
    <w:rsid w:val="00B65C58"/>
    <w:rPr>
      <w:rFonts w:ascii="Comic Sans MS" w:hAnsi="Comic Sans MS"/>
      <w:color w:val="000080"/>
      <w:lang w:eastAsia="en-US"/>
    </w:rPr>
  </w:style>
  <w:style w:type="paragraph" w:styleId="BalloonText">
    <w:name w:val="Balloon Text"/>
    <w:basedOn w:val="Normal"/>
    <w:link w:val="BalloonTextChar"/>
    <w:rsid w:val="000124F8"/>
    <w:rPr>
      <w:rFonts w:ascii="Tahoma" w:hAnsi="Tahoma" w:cs="Tahoma"/>
      <w:sz w:val="16"/>
      <w:szCs w:val="16"/>
    </w:rPr>
  </w:style>
  <w:style w:type="character" w:customStyle="1" w:styleId="BalloonTextChar">
    <w:name w:val="Balloon Text Char"/>
    <w:basedOn w:val="DefaultParagraphFont"/>
    <w:link w:val="BalloonText"/>
    <w:rsid w:val="00012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ullcc.gov.uk/jo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and person specification template for below grade 8</vt:lpstr>
    </vt:vector>
  </TitlesOfParts>
  <Company>hullcc</Company>
  <LinksUpToDate>false</LinksUpToDate>
  <CharactersWithSpaces>12549</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below grade 8</dc:title>
  <dc:subject>Use this template if you want to create a job description and personal specification for a position below grade 8.</dc:subject>
  <dc:creator>Hull City Council</dc:creator>
  <cp:lastModifiedBy>Norris Sam</cp:lastModifiedBy>
  <cp:revision>2</cp:revision>
  <cp:lastPrinted>2018-10-03T10:32:00Z</cp:lastPrinted>
  <dcterms:created xsi:type="dcterms:W3CDTF">2024-11-20T12:06:00Z</dcterms:created>
  <dcterms:modified xsi:type="dcterms:W3CDTF">2024-11-20T12:06:00Z</dcterms:modified>
</cp:coreProperties>
</file>